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48" w:rsidRDefault="00250448" w:rsidP="00C32C73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="Times" w:eastAsiaTheme="majorEastAsia" w:hAnsi="Times" w:cs="Times"/>
          <w:b/>
          <w:bCs/>
          <w:color w:val="000000"/>
          <w:sz w:val="28"/>
          <w:szCs w:val="28"/>
        </w:rPr>
      </w:pPr>
      <w:r>
        <w:rPr>
          <w:rFonts w:eastAsia="Arial Unicode MS"/>
          <w:b/>
          <w:noProof/>
          <w:color w:val="000000"/>
          <w:sz w:val="28"/>
          <w:szCs w:val="28"/>
        </w:rPr>
        <w:drawing>
          <wp:inline distT="0" distB="0" distL="0" distR="0">
            <wp:extent cx="5251946" cy="8397240"/>
            <wp:effectExtent l="19050" t="0" r="5854" b="0"/>
            <wp:docPr id="1" name="Рисунок 1" descr="C:\Users\LV\Desktop\титульный лист 20250416_1605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16_160504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46" cy="839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48" w:rsidRDefault="00250448" w:rsidP="00C32C73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="Times" w:eastAsiaTheme="majorEastAsia" w:hAnsi="Times" w:cs="Times"/>
          <w:b/>
          <w:bCs/>
          <w:color w:val="000000"/>
          <w:sz w:val="28"/>
          <w:szCs w:val="28"/>
        </w:rPr>
      </w:pPr>
    </w:p>
    <w:p w:rsidR="00250448" w:rsidRDefault="00250448" w:rsidP="00C32C73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="Times" w:eastAsiaTheme="majorEastAsia" w:hAnsi="Times" w:cs="Times"/>
          <w:b/>
          <w:bCs/>
          <w:color w:val="000000"/>
          <w:sz w:val="28"/>
          <w:szCs w:val="28"/>
        </w:rPr>
      </w:pPr>
    </w:p>
    <w:p w:rsidR="00250448" w:rsidRDefault="00250448" w:rsidP="00C32C73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="Times" w:eastAsiaTheme="majorEastAsia" w:hAnsi="Times" w:cs="Times"/>
          <w:b/>
          <w:bCs/>
          <w:color w:val="000000"/>
          <w:sz w:val="28"/>
          <w:szCs w:val="28"/>
        </w:rPr>
      </w:pPr>
    </w:p>
    <w:p w:rsidR="00250448" w:rsidRDefault="00250448" w:rsidP="00C32C73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="Times" w:eastAsiaTheme="majorEastAsia" w:hAnsi="Times" w:cs="Times"/>
          <w:b/>
          <w:bCs/>
          <w:color w:val="000000"/>
          <w:sz w:val="28"/>
          <w:szCs w:val="28"/>
        </w:rPr>
      </w:pPr>
    </w:p>
    <w:p w:rsidR="00C32C73" w:rsidRDefault="00C32C73" w:rsidP="00C32C73">
      <w:pPr>
        <w:pStyle w:val="c15"/>
        <w:spacing w:before="0" w:beforeAutospacing="0" w:after="0" w:afterAutospacing="0"/>
        <w:ind w:firstLine="568"/>
        <w:jc w:val="center"/>
        <w:rPr>
          <w:rStyle w:val="c11"/>
          <w:rFonts w:asciiTheme="minorHAnsi" w:eastAsiaTheme="majorEastAsia" w:hAnsiTheme="minorHAnsi"/>
          <w:b/>
          <w:bCs/>
          <w:sz w:val="28"/>
          <w:szCs w:val="28"/>
        </w:rPr>
      </w:pPr>
      <w:r>
        <w:rPr>
          <w:rStyle w:val="c11"/>
          <w:rFonts w:ascii="Times" w:eastAsiaTheme="majorEastAsia" w:hAnsi="Times" w:cs="Times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32C73" w:rsidRDefault="00C32C73" w:rsidP="00C32C73">
      <w:pPr>
        <w:pStyle w:val="c15"/>
        <w:spacing w:before="0" w:beforeAutospacing="0" w:after="0" w:afterAutospacing="0"/>
        <w:ind w:left="-142"/>
        <w:jc w:val="center"/>
        <w:rPr>
          <w:rStyle w:val="c11"/>
          <w:rFonts w:asciiTheme="minorHAnsi" w:eastAsiaTheme="majorEastAsia" w:hAnsiTheme="minorHAnsi"/>
          <w:b/>
          <w:bCs/>
          <w:color w:val="000000"/>
          <w:sz w:val="28"/>
          <w:szCs w:val="28"/>
        </w:rPr>
      </w:pPr>
    </w:p>
    <w:p w:rsidR="00C32C73" w:rsidRDefault="00C32C73" w:rsidP="00C32C73">
      <w:pPr>
        <w:spacing w:before="3" w:line="322" w:lineRule="exact"/>
        <w:ind w:left="-1276" w:right="-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Описание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предмета,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дисциплины</w:t>
      </w:r>
      <w:r>
        <w:rPr>
          <w:rFonts w:ascii="Times New Roman" w:hAnsi="Times New Roman" w:cs="Times New Roman"/>
          <w:b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которому</w:t>
      </w:r>
      <w:r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посвящена</w:t>
      </w:r>
      <w:r>
        <w:rPr>
          <w:rFonts w:ascii="Times New Roman" w:hAnsi="Times New Roman" w:cs="Times New Roman"/>
          <w:b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C32C73" w:rsidRDefault="00C32C73" w:rsidP="00C32C73">
      <w:pPr>
        <w:pStyle w:val="c15"/>
        <w:spacing w:before="0" w:beforeAutospacing="0" w:after="0" w:afterAutospacing="0"/>
        <w:ind w:left="-1276" w:right="-142" w:firstLine="568"/>
        <w:jc w:val="center"/>
        <w:rPr>
          <w:rFonts w:asciiTheme="minorHAnsi" w:hAnsiTheme="minorHAnsi"/>
          <w:color w:val="000000"/>
        </w:rPr>
      </w:pP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>
        <w:rPr>
          <w:rStyle w:val="c7"/>
          <w:sz w:val="28"/>
          <w:szCs w:val="28"/>
        </w:rPr>
        <w:t xml:space="preserve">Лоскутная </w:t>
      </w:r>
      <w:proofErr w:type="gramStart"/>
      <w:r>
        <w:rPr>
          <w:rStyle w:val="c7"/>
          <w:sz w:val="28"/>
          <w:szCs w:val="28"/>
        </w:rPr>
        <w:t>техника</w:t>
      </w:r>
      <w:proofErr w:type="gramEnd"/>
      <w:r>
        <w:rPr>
          <w:rStyle w:val="c7"/>
          <w:sz w:val="28"/>
          <w:szCs w:val="28"/>
        </w:rPr>
        <w:t xml:space="preserve"> т. е. шитьё из лоскутков – это народное прикладное искусство, имеющее многовековую историю и богатые традиции. Лоскутное шитьё - один из распространённых видов женского рукоделия, восходящий корнями к далёкому прошлому. Разноцветные лоскутики служили основой для дома: подушек, ковриков, покрывал, – ибо человек всегда стремился украсить свой быт доступными ему средствами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>
        <w:rPr>
          <w:rStyle w:val="c7"/>
          <w:sz w:val="28"/>
          <w:szCs w:val="28"/>
        </w:rPr>
        <w:t>Не случайно у разных народов в разные времена мы встречаем изделия, ставшие истинными произведениями искусства. Занятия народным декоративно – прикладным искусством способствует развитию художественного мышления, восприятия, воображения, умения анализировать, использовать в работе различные свойства материалов и самостоятельно создавать красивые, прочные предметы, необходимые в быту.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>
        <w:rPr>
          <w:rStyle w:val="c7"/>
          <w:sz w:val="28"/>
          <w:szCs w:val="28"/>
        </w:rPr>
        <w:t>Увлекательное рукоделие, шитье из лоскутков, появилось в России в незапамятные времена, но особую популярность оно получило во второй половине 19 века. Рачительные хозяйки кроили и шили одежду, а лоскутки собирали, из которых впоследствии шили всевозможные изделия (панно, наволочки на диванные подушки, покрывала, одеяла, жилеты, сумочки, игрушки и другое).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>
        <w:rPr>
          <w:rStyle w:val="c7"/>
          <w:sz w:val="28"/>
          <w:szCs w:val="28"/>
        </w:rPr>
        <w:t>На протяжении веков менялись материалы и способы изготовления лоскутных изделий, создавались новые орнаменты, композиции. Незаслуженно забытые изделия ручного труда в нашей стране вновь обретают свою ценность и превосходство над серийными промышленными образцами. Недаром в народе всегда ценили ручную работу как источник эмоциональной духовности. Среди таких известных видов рукоделия, как вышивание, вязание, плетение и другие, особое место занимает шитье из лоскута.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rStyle w:val="c7"/>
        </w:rPr>
      </w:pPr>
      <w:r>
        <w:rPr>
          <w:rStyle w:val="c7"/>
          <w:sz w:val="28"/>
          <w:szCs w:val="28"/>
        </w:rPr>
        <w:t xml:space="preserve">В настоящее время к шитью из лоскута относятся как к виду искусства. Художественные изделия из лоскута по праву заняли достойное место среди произведений декоративно-прикладного творчества во многих странах мира. 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rStyle w:val="c7"/>
          <w:sz w:val="28"/>
          <w:szCs w:val="28"/>
        </w:rPr>
      </w:pP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</w:rPr>
      </w:pPr>
      <w:r>
        <w:rPr>
          <w:b/>
          <w:sz w:val="28"/>
          <w:szCs w:val="28"/>
        </w:rPr>
        <w:t>Раскрытие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ведущих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идей,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которых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базируется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>
        <w:rPr>
          <w:rStyle w:val="c7"/>
          <w:sz w:val="28"/>
          <w:szCs w:val="28"/>
        </w:rPr>
        <w:t>Программа дополнительного образования Программа разработана на основе личного опыта, теоретических знаний, практических навыков, собственного интереса к данной теме и желания передать накопленную базу детям, требующим особого внимания и отношения, коррекции развития и воспитания.</w:t>
      </w:r>
    </w:p>
    <w:p w:rsidR="00C32C73" w:rsidRDefault="00C32C73" w:rsidP="00C32C73">
      <w:pPr>
        <w:pStyle w:val="c3"/>
        <w:spacing w:before="0" w:beforeAutospacing="0" w:after="0" w:afterAutospacing="0"/>
        <w:ind w:left="-1276" w:right="-142" w:firstLine="568"/>
        <w:jc w:val="both"/>
        <w:rPr>
          <w:color w:val="000000"/>
          <w:sz w:val="28"/>
          <w:szCs w:val="28"/>
        </w:rPr>
      </w:pPr>
      <w:r>
        <w:rPr>
          <w:rStyle w:val="c7"/>
          <w:sz w:val="28"/>
          <w:szCs w:val="28"/>
        </w:rPr>
        <w:t xml:space="preserve">Функциональное предназначение программы – декоративное творчество.  Предметы, созданные учащимися для практического назначения,  имеют индивидуальность: собственное украшение, дизайн, цветовое решение. Это всевозможные подушки, прихватки, пледы, чехлы на стулья, декоративные панно, сумки, выполненные в технике </w:t>
      </w:r>
      <w:proofErr w:type="spellStart"/>
      <w:r>
        <w:rPr>
          <w:rStyle w:val="c7"/>
          <w:sz w:val="28"/>
          <w:szCs w:val="28"/>
        </w:rPr>
        <w:t>пэчворк</w:t>
      </w:r>
      <w:proofErr w:type="spellEnd"/>
      <w:r>
        <w:rPr>
          <w:rStyle w:val="c7"/>
          <w:sz w:val="28"/>
          <w:szCs w:val="28"/>
        </w:rPr>
        <w:t>.  </w:t>
      </w:r>
    </w:p>
    <w:p w:rsidR="00C32C73" w:rsidRDefault="00C32C73" w:rsidP="00C32C73">
      <w:pPr>
        <w:ind w:left="-1276"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32C73" w:rsidRDefault="00C32C73" w:rsidP="00C32C73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                        Описание ключевых понятий, которыми оперирует автор программы</w:t>
      </w:r>
    </w:p>
    <w:p w:rsid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>
        <w:rPr>
          <w:rStyle w:val="af7"/>
          <w:rFonts w:eastAsiaTheme="majorEastAsia"/>
          <w:color w:val="333333"/>
          <w:sz w:val="28"/>
          <w:szCs w:val="28"/>
        </w:rPr>
        <w:t>Декупаж</w:t>
      </w:r>
      <w:proofErr w:type="spellEnd"/>
      <w:r>
        <w:rPr>
          <w:color w:val="333333"/>
          <w:sz w:val="28"/>
          <w:szCs w:val="28"/>
        </w:rPr>
        <w:t xml:space="preserve"> (от французского </w:t>
      </w:r>
      <w:proofErr w:type="spellStart"/>
      <w:r>
        <w:rPr>
          <w:color w:val="333333"/>
          <w:sz w:val="28"/>
          <w:szCs w:val="28"/>
        </w:rPr>
        <w:t>découpage</w:t>
      </w:r>
      <w:proofErr w:type="spellEnd"/>
      <w:r>
        <w:rPr>
          <w:color w:val="333333"/>
          <w:sz w:val="28"/>
          <w:szCs w:val="28"/>
        </w:rPr>
        <w:t xml:space="preserve"> — «вырезать») — </w:t>
      </w:r>
      <w:r>
        <w:rPr>
          <w:rStyle w:val="af7"/>
          <w:rFonts w:eastAsiaTheme="majorEastAsia"/>
          <w:b w:val="0"/>
          <w:color w:val="333333"/>
          <w:sz w:val="28"/>
          <w:szCs w:val="28"/>
        </w:rPr>
        <w:t>техника декорирования предметов с помощью вырезанных из бумаги рисунков</w:t>
      </w:r>
      <w:r>
        <w:rPr>
          <w:color w:val="333333"/>
          <w:sz w:val="28"/>
          <w:szCs w:val="28"/>
        </w:rPr>
        <w:t xml:space="preserve">.   </w:t>
      </w:r>
    </w:p>
    <w:p w:rsid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Мастера приклеивают изображения к изделиям из дерева, металла, керамики и покрывают их лаком в несколько слоёв. В результате края бумаги должны слиться с остальной поверхностью и стать незаметными.</w:t>
      </w:r>
    </w:p>
    <w:p w:rsid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r>
        <w:rPr>
          <w:rStyle w:val="af7"/>
          <w:rFonts w:eastAsiaTheme="majorEastAsia"/>
          <w:b w:val="0"/>
          <w:color w:val="333333"/>
          <w:sz w:val="28"/>
          <w:szCs w:val="28"/>
        </w:rPr>
        <w:t xml:space="preserve">Некоторые виды </w:t>
      </w:r>
      <w:proofErr w:type="spellStart"/>
      <w:r>
        <w:rPr>
          <w:rStyle w:val="af7"/>
          <w:rFonts w:eastAsiaTheme="majorEastAsia"/>
          <w:b w:val="0"/>
          <w:color w:val="333333"/>
          <w:sz w:val="28"/>
          <w:szCs w:val="28"/>
        </w:rPr>
        <w:t>декупажа</w:t>
      </w:r>
      <w:proofErr w:type="spellEnd"/>
      <w:r>
        <w:rPr>
          <w:color w:val="333333"/>
          <w:sz w:val="28"/>
          <w:szCs w:val="28"/>
        </w:rPr>
        <w:t>:</w:t>
      </w:r>
    </w:p>
    <w:p w:rsidR="00C32C73" w:rsidRPr="00C32C73" w:rsidRDefault="00C32C73" w:rsidP="00C32C73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-Прямой или классический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. Декор приклеивается на заранее подготовленную поверхность с лицевой стороны предмета, а затем покрывается лаком.</w:t>
      </w:r>
    </w:p>
    <w:p w:rsidR="00C32C73" w:rsidRPr="00C32C73" w:rsidRDefault="00C32C73" w:rsidP="00C32C73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-Обратный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. Используется для декорирования прозрачных предметов (обычно из стекла). Декор наклеивают с обратной стороны тарелки или другой стеклянной посуды.</w:t>
      </w:r>
    </w:p>
    <w:p w:rsidR="00C32C73" w:rsidRPr="00C32C73" w:rsidRDefault="00C32C73" w:rsidP="00C32C73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-Объёмный или 3</w:t>
      </w: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</w:rPr>
        <w:t>D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. В этой технике художник сначала создаёт детали рельефного декора с помощью моделирующей пасты, шпатлёвки или других пластичных материалов. Затем мастер наклеивает объёмные элементы на поверхность декорируемого предмета и покрывает их лаком.</w:t>
      </w:r>
    </w:p>
    <w:p w:rsidR="00C32C73" w:rsidRPr="00C32C73" w:rsidRDefault="00C32C73" w:rsidP="00C32C73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-Художественный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. Во время работы художник использует для украшения предмета не только наклеенные вырезанные композиции, но и дополнительно разрисовывает его поверхность красками.</w:t>
      </w:r>
    </w:p>
    <w:p w:rsidR="00C32C73" w:rsidRPr="00C32C73" w:rsidRDefault="00C32C73" w:rsidP="00C32C73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</w:t>
      </w:r>
      <w:proofErr w:type="spellStart"/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Декопатч</w:t>
      </w:r>
      <w:proofErr w:type="spellEnd"/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. В этом случае предмет декорируют множеством небольших кусочков разноцветной бумаги, которую рвут руками или режут ножницами, а потом плотно наклеивают на поверхность.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C32C73">
        <w:rPr>
          <w:color w:val="333333"/>
          <w:sz w:val="28"/>
          <w:szCs w:val="28"/>
        </w:rPr>
        <w:t>Декупаж</w:t>
      </w:r>
      <w:proofErr w:type="spellEnd"/>
      <w:r w:rsidRPr="00C32C73">
        <w:rPr>
          <w:color w:val="333333"/>
          <w:sz w:val="28"/>
          <w:szCs w:val="28"/>
        </w:rPr>
        <w:t xml:space="preserve"> зародился в раннем Средневековье, но в привычном виде появился в Европе в XVII–XVIII веках. 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C32C73">
        <w:rPr>
          <w:b/>
          <w:sz w:val="28"/>
          <w:szCs w:val="28"/>
        </w:rPr>
        <w:t>Пэчворк</w:t>
      </w:r>
      <w:proofErr w:type="spellEnd"/>
      <w:r w:rsidRPr="00C32C73">
        <w:rPr>
          <w:b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C32C73">
        <w:rPr>
          <w:bCs/>
          <w:color w:val="333333"/>
          <w:sz w:val="28"/>
          <w:szCs w:val="28"/>
          <w:shd w:val="clear" w:color="auto" w:fill="FFFFFF"/>
        </w:rPr>
        <w:t>-Л</w:t>
      </w:r>
      <w:proofErr w:type="gramEnd"/>
      <w:r w:rsidRPr="00C32C73">
        <w:rPr>
          <w:bCs/>
          <w:color w:val="333333"/>
          <w:sz w:val="28"/>
          <w:szCs w:val="28"/>
          <w:shd w:val="clear" w:color="auto" w:fill="FFFFFF"/>
        </w:rPr>
        <w:t>оскутное</w:t>
      </w:r>
      <w:r w:rsidRPr="00C32C73">
        <w:rPr>
          <w:color w:val="333333"/>
          <w:sz w:val="28"/>
          <w:szCs w:val="28"/>
          <w:shd w:val="clear" w:color="auto" w:fill="FFFFFF"/>
        </w:rPr>
        <w:t> полотно, собранное из деталей с закруглёнными соединительнымишвами. </w:t>
      </w:r>
      <w:proofErr w:type="gramStart"/>
      <w:r w:rsidRPr="00C32C73">
        <w:rPr>
          <w:bCs/>
          <w:color w:val="333333"/>
          <w:sz w:val="28"/>
          <w:szCs w:val="28"/>
          <w:shd w:val="clear" w:color="auto" w:fill="FFFFFF"/>
        </w:rPr>
        <w:t>Лоскутное</w:t>
      </w:r>
      <w:r w:rsidRPr="00C32C73">
        <w:rPr>
          <w:color w:val="333333"/>
          <w:sz w:val="28"/>
          <w:szCs w:val="28"/>
          <w:shd w:val="clear" w:color="auto" w:fill="FFFFFF"/>
        </w:rPr>
        <w:t> шитьё, </w:t>
      </w:r>
      <w:r w:rsidRPr="00C32C73">
        <w:rPr>
          <w:bCs/>
          <w:color w:val="333333"/>
          <w:sz w:val="28"/>
          <w:szCs w:val="28"/>
          <w:shd w:val="clear" w:color="auto" w:fill="FFFFFF"/>
        </w:rPr>
        <w:t>лоскутная</w:t>
      </w:r>
      <w:r w:rsidRPr="00C32C73">
        <w:rPr>
          <w:color w:val="333333"/>
          <w:sz w:val="28"/>
          <w:szCs w:val="28"/>
          <w:shd w:val="clear" w:color="auto" w:fill="FFFFFF"/>
        </w:rPr>
        <w:t> техника, </w:t>
      </w:r>
      <w:r w:rsidRPr="00C32C73">
        <w:rPr>
          <w:bCs/>
          <w:color w:val="333333"/>
          <w:sz w:val="28"/>
          <w:szCs w:val="28"/>
          <w:shd w:val="clear" w:color="auto" w:fill="FFFFFF"/>
        </w:rPr>
        <w:t>лоскутная</w:t>
      </w:r>
      <w:r w:rsidRPr="00C32C73">
        <w:rPr>
          <w:color w:val="333333"/>
          <w:sz w:val="28"/>
          <w:szCs w:val="28"/>
          <w:shd w:val="clear" w:color="auto" w:fill="FFFFFF"/>
        </w:rPr>
        <w:t> мозаика, текстильная мозаика (также </w:t>
      </w:r>
      <w:proofErr w:type="spellStart"/>
      <w:r w:rsidRPr="00C32C73">
        <w:rPr>
          <w:bCs/>
          <w:color w:val="333333"/>
          <w:sz w:val="28"/>
          <w:szCs w:val="28"/>
          <w:shd w:val="clear" w:color="auto" w:fill="FFFFFF"/>
        </w:rPr>
        <w:t>пэчворк</w:t>
      </w:r>
      <w:proofErr w:type="spellEnd"/>
      <w:r w:rsidRPr="00C32C73">
        <w:rPr>
          <w:color w:val="333333"/>
          <w:sz w:val="28"/>
          <w:szCs w:val="28"/>
          <w:shd w:val="clear" w:color="auto" w:fill="FFFFFF"/>
        </w:rPr>
        <w:t>, от англ. </w:t>
      </w:r>
      <w:proofErr w:type="spellStart"/>
      <w:r w:rsidRPr="00C32C73">
        <w:rPr>
          <w:bCs/>
          <w:color w:val="333333"/>
          <w:sz w:val="28"/>
          <w:szCs w:val="28"/>
          <w:shd w:val="clear" w:color="auto" w:fill="FFFFFF"/>
        </w:rPr>
        <w:t>patchwork</w:t>
      </w:r>
      <w:proofErr w:type="spellEnd"/>
      <w:r w:rsidRPr="00C32C73">
        <w:rPr>
          <w:color w:val="333333"/>
          <w:sz w:val="28"/>
          <w:szCs w:val="28"/>
          <w:shd w:val="clear" w:color="auto" w:fill="FFFFFF"/>
        </w:rPr>
        <w:t> — «изделие из лоскутов».</w:t>
      </w:r>
      <w:proofErr w:type="gramEnd"/>
    </w:p>
    <w:p w:rsidR="00C32C73" w:rsidRPr="00C32C73" w:rsidRDefault="00C32C73" w:rsidP="00C32C73">
      <w:pPr>
        <w:ind w:left="-1276" w:right="-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 w:rsidRPr="00C32C7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Шебби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-</w:t>
      </w:r>
      <w:r w:rsidRPr="00C32C7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шик</w:t>
      </w:r>
      <w:proofErr w:type="spellEnd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(от англ. 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shabby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— поношенный, потертый) — стиль интерьера, появившийся в 1980-х. Автором стиля является </w:t>
      </w:r>
      <w:proofErr w:type="spellStart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Рэйчел</w:t>
      </w:r>
      <w:proofErr w:type="spellEnd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Эшвил</w:t>
      </w:r>
      <w:proofErr w:type="spellEnd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. Основными его чертами являются </w:t>
      </w:r>
      <w:proofErr w:type="spellStart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винтаж</w:t>
      </w:r>
      <w:proofErr w:type="spellEnd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, пастельные (бело-розовые) цвета и кружева.</w:t>
      </w:r>
    </w:p>
    <w:p w:rsidR="00C32C73" w:rsidRPr="00C32C73" w:rsidRDefault="00C32C73" w:rsidP="00C32C73">
      <w:pPr>
        <w:ind w:left="-1276" w:right="-14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Стиль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C32C7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прованс</w:t>
      </w:r>
      <w:proofErr w:type="spellEnd"/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—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2C7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ru-RU"/>
        </w:rPr>
        <w:t>это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скромное обаяние французской деревушки: букет полевых цветов в кувшине.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proofErr w:type="spellStart"/>
      <w:r w:rsidRPr="00C32C73">
        <w:rPr>
          <w:rStyle w:val="af7"/>
          <w:rFonts w:eastAsiaTheme="majorEastAsia"/>
          <w:color w:val="333333"/>
          <w:sz w:val="28"/>
          <w:szCs w:val="28"/>
        </w:rPr>
        <w:t>Кинусайга</w:t>
      </w:r>
      <w:proofErr w:type="spellEnd"/>
      <w:r w:rsidRPr="00C32C73">
        <w:rPr>
          <w:color w:val="333333"/>
          <w:sz w:val="28"/>
          <w:szCs w:val="28"/>
        </w:rPr>
        <w:t> — это </w:t>
      </w:r>
      <w:r w:rsidRPr="00C32C73">
        <w:rPr>
          <w:rStyle w:val="af7"/>
          <w:rFonts w:eastAsiaTheme="majorEastAsia"/>
          <w:b w:val="0"/>
          <w:color w:val="333333"/>
          <w:sz w:val="28"/>
          <w:szCs w:val="28"/>
        </w:rPr>
        <w:t>японская техника рукоделия, которая позволяет создавать картины из лоскутков ткани</w:t>
      </w:r>
      <w:r w:rsidRPr="00C32C73">
        <w:rPr>
          <w:b/>
          <w:color w:val="333333"/>
          <w:sz w:val="28"/>
          <w:szCs w:val="28"/>
        </w:rPr>
        <w:t>.</w:t>
      </w:r>
      <w:r w:rsidRPr="00C32C73">
        <w:rPr>
          <w:color w:val="333333"/>
          <w:sz w:val="28"/>
          <w:szCs w:val="28"/>
        </w:rPr>
        <w:t xml:space="preserve"> Это искусство напоминает лоскутное шитьё или </w:t>
      </w:r>
      <w:proofErr w:type="spellStart"/>
      <w:r w:rsidRPr="00C32C73">
        <w:rPr>
          <w:color w:val="333333"/>
          <w:sz w:val="28"/>
          <w:szCs w:val="28"/>
        </w:rPr>
        <w:t>пэчворк</w:t>
      </w:r>
      <w:proofErr w:type="spellEnd"/>
      <w:r w:rsidRPr="00C32C73">
        <w:rPr>
          <w:color w:val="333333"/>
          <w:sz w:val="28"/>
          <w:szCs w:val="28"/>
        </w:rPr>
        <w:t>, но здесь ткань «сшивается» без использования иголки. </w:t>
      </w:r>
      <w:hyperlink r:id="rId6" w:tgtFrame="_blank" w:history="1">
        <w:r w:rsidRPr="00C32C73">
          <w:rPr>
            <w:rStyle w:val="a3"/>
            <w:rFonts w:eastAsiaTheme="majorEastAsia"/>
            <w:sz w:val="28"/>
            <w:szCs w:val="28"/>
          </w:rPr>
          <w:t>1</w:t>
        </w:r>
      </w:hyperlink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  <w:r w:rsidRPr="00C32C73">
        <w:rPr>
          <w:rStyle w:val="af7"/>
          <w:rFonts w:eastAsiaTheme="majorEastAsia"/>
          <w:color w:val="333333"/>
          <w:sz w:val="28"/>
          <w:szCs w:val="28"/>
        </w:rPr>
        <w:t xml:space="preserve">Суть </w:t>
      </w:r>
      <w:proofErr w:type="spellStart"/>
      <w:r w:rsidRPr="00C32C73">
        <w:rPr>
          <w:rStyle w:val="af7"/>
          <w:rFonts w:eastAsiaTheme="majorEastAsia"/>
          <w:color w:val="333333"/>
          <w:sz w:val="28"/>
          <w:szCs w:val="28"/>
        </w:rPr>
        <w:t>кинусайги</w:t>
      </w:r>
      <w:proofErr w:type="spellEnd"/>
      <w:r w:rsidRPr="00C32C73">
        <w:rPr>
          <w:color w:val="333333"/>
          <w:sz w:val="28"/>
          <w:szCs w:val="28"/>
        </w:rPr>
        <w:t> заключается в том, что мастер создаёт рисунок, втыкая кусочки ткани в деревянную доску. 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  <w:shd w:val="clear" w:color="auto" w:fill="FFFFFF"/>
        </w:rPr>
      </w:pPr>
      <w:proofErr w:type="spellStart"/>
      <w:r w:rsidRPr="00C32C73">
        <w:rPr>
          <w:b/>
          <w:bCs/>
          <w:color w:val="333333"/>
          <w:sz w:val="28"/>
          <w:szCs w:val="28"/>
          <w:shd w:val="clear" w:color="auto" w:fill="FFFFFF"/>
        </w:rPr>
        <w:t>Пайетки</w:t>
      </w:r>
      <w:proofErr w:type="spellEnd"/>
      <w:r w:rsidRPr="00C32C73">
        <w:rPr>
          <w:color w:val="333333"/>
          <w:sz w:val="28"/>
          <w:szCs w:val="28"/>
          <w:shd w:val="clear" w:color="auto" w:fill="FFFFFF"/>
        </w:rPr>
        <w:t> — </w:t>
      </w:r>
      <w:r w:rsidRPr="00C32C73">
        <w:rPr>
          <w:b/>
          <w:bCs/>
          <w:color w:val="333333"/>
          <w:sz w:val="28"/>
          <w:szCs w:val="28"/>
          <w:shd w:val="clear" w:color="auto" w:fill="FFFFFF"/>
        </w:rPr>
        <w:t>это</w:t>
      </w:r>
      <w:r w:rsidRPr="00C32C73">
        <w:rPr>
          <w:color w:val="333333"/>
          <w:sz w:val="28"/>
          <w:szCs w:val="28"/>
          <w:shd w:val="clear" w:color="auto" w:fill="FFFFFF"/>
        </w:rPr>
        <w:t> нашивка блестящих дисков на одежду, а само слово происходит от французского слова «</w:t>
      </w:r>
      <w:proofErr w:type="spellStart"/>
      <w:r w:rsidRPr="00C32C73">
        <w:rPr>
          <w:color w:val="333333"/>
          <w:sz w:val="28"/>
          <w:szCs w:val="28"/>
          <w:shd w:val="clear" w:color="auto" w:fill="FFFFFF"/>
        </w:rPr>
        <w:t>paillette</w:t>
      </w:r>
      <w:proofErr w:type="spellEnd"/>
      <w:r w:rsidRPr="00C32C73">
        <w:rPr>
          <w:color w:val="333333"/>
          <w:sz w:val="28"/>
          <w:szCs w:val="28"/>
          <w:shd w:val="clear" w:color="auto" w:fill="FFFFFF"/>
        </w:rPr>
        <w:t xml:space="preserve">» — «золотая песчинка, </w:t>
      </w:r>
      <w:proofErr w:type="spellStart"/>
      <w:r w:rsidRPr="00C32C73">
        <w:rPr>
          <w:color w:val="333333"/>
          <w:sz w:val="28"/>
          <w:szCs w:val="28"/>
          <w:shd w:val="clear" w:color="auto" w:fill="FFFFFF"/>
        </w:rPr>
        <w:t>золотинка</w:t>
      </w:r>
      <w:proofErr w:type="spellEnd"/>
      <w:r w:rsidRPr="00C32C73">
        <w:rPr>
          <w:color w:val="333333"/>
          <w:sz w:val="28"/>
          <w:szCs w:val="28"/>
          <w:shd w:val="clear" w:color="auto" w:fill="FFFFFF"/>
        </w:rPr>
        <w:t>».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0" w:afterAutospacing="0"/>
        <w:ind w:left="-1276" w:right="-142"/>
        <w:rPr>
          <w:color w:val="333333"/>
          <w:sz w:val="28"/>
          <w:szCs w:val="28"/>
        </w:rPr>
      </w:pPr>
      <w:r w:rsidRPr="00C32C73">
        <w:rPr>
          <w:rStyle w:val="af7"/>
          <w:rFonts w:eastAsiaTheme="majorEastAsia"/>
          <w:b w:val="0"/>
          <w:color w:val="333333"/>
          <w:sz w:val="28"/>
          <w:szCs w:val="28"/>
        </w:rPr>
        <w:t>Стиль</w:t>
      </w:r>
      <w:r w:rsidRPr="00C32C73">
        <w:rPr>
          <w:rStyle w:val="af7"/>
          <w:rFonts w:eastAsiaTheme="majorEastAsia"/>
          <w:color w:val="333333"/>
          <w:sz w:val="28"/>
          <w:szCs w:val="28"/>
        </w:rPr>
        <w:t xml:space="preserve"> кантри</w:t>
      </w:r>
      <w:r w:rsidRPr="00C32C73">
        <w:rPr>
          <w:color w:val="333333"/>
          <w:sz w:val="28"/>
          <w:szCs w:val="28"/>
        </w:rPr>
        <w:t> — это </w:t>
      </w:r>
      <w:r w:rsidRPr="00C32C73">
        <w:rPr>
          <w:rStyle w:val="af7"/>
          <w:rFonts w:eastAsiaTheme="majorEastAsia"/>
          <w:b w:val="0"/>
          <w:color w:val="333333"/>
          <w:sz w:val="28"/>
          <w:szCs w:val="28"/>
        </w:rPr>
        <w:t>стиль в интерьере, вдохновлённый традиционными сельскими домами</w:t>
      </w:r>
      <w:r w:rsidRPr="00C32C73">
        <w:rPr>
          <w:color w:val="333333"/>
          <w:sz w:val="28"/>
          <w:szCs w:val="28"/>
        </w:rPr>
        <w:t xml:space="preserve">. Он сочетает в себе простоту и натуральность материалов с </w:t>
      </w:r>
      <w:proofErr w:type="spellStart"/>
      <w:r w:rsidRPr="00C32C73">
        <w:rPr>
          <w:color w:val="333333"/>
          <w:sz w:val="28"/>
          <w:szCs w:val="28"/>
        </w:rPr>
        <w:t>винтажным</w:t>
      </w:r>
      <w:proofErr w:type="spellEnd"/>
      <w:r w:rsidRPr="00C32C73">
        <w:rPr>
          <w:color w:val="333333"/>
          <w:sz w:val="28"/>
          <w:szCs w:val="28"/>
        </w:rPr>
        <w:t xml:space="preserve"> декором.  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  <w:r w:rsidRPr="00C32C73">
        <w:rPr>
          <w:rStyle w:val="af7"/>
          <w:rFonts w:eastAsiaTheme="majorEastAsia"/>
          <w:b w:val="0"/>
          <w:color w:val="333333"/>
          <w:sz w:val="28"/>
          <w:szCs w:val="28"/>
        </w:rPr>
        <w:t>Основные черты стиля кантри</w:t>
      </w:r>
      <w:r w:rsidRPr="00C32C73">
        <w:rPr>
          <w:color w:val="333333"/>
          <w:sz w:val="28"/>
          <w:szCs w:val="28"/>
        </w:rPr>
        <w:t>:</w:t>
      </w:r>
    </w:p>
    <w:p w:rsidR="00C32C73" w:rsidRPr="00C32C73" w:rsidRDefault="00C32C73" w:rsidP="00C32C73">
      <w:pPr>
        <w:widowControl/>
        <w:shd w:val="clear" w:color="auto" w:fill="FFFFFF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-Натуральные материалы</w:t>
      </w:r>
      <w:r w:rsidRPr="00C32C7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в отделке и мебели: дерево, камень, керамика, терракота, кирпич, ковка. Популярны деревянные балки на потолке, грубая штукатурка, кирпичная кладка. </w:t>
      </w:r>
    </w:p>
    <w:p w:rsidR="00C32C73" w:rsidRPr="00C32C73" w:rsidRDefault="00C32C73" w:rsidP="00C32C73">
      <w:pPr>
        <w:widowControl/>
        <w:shd w:val="clear" w:color="auto" w:fill="FFFFFF"/>
        <w:spacing w:before="100" w:beforeAutospacing="1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lastRenderedPageBreak/>
        <w:t>-Цветовая гамма</w:t>
      </w:r>
      <w:r w:rsidRPr="00C32C7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— приглушённая, природная: </w:t>
      </w:r>
      <w:proofErr w:type="gramStart"/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бежевый</w:t>
      </w:r>
      <w:proofErr w:type="gramEnd"/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, коричневый, терракотовый, оливковый, голубой. Характерны пастельные тона и натуральные оттенки дерева и камня.</w:t>
      </w:r>
      <w:r w:rsidRPr="00C32C7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C32C73" w:rsidRPr="00C32C73" w:rsidRDefault="00C32C73" w:rsidP="00C32C73">
      <w:pPr>
        <w:widowControl/>
        <w:shd w:val="clear" w:color="auto" w:fill="FFFFFF"/>
        <w:spacing w:before="100" w:beforeAutospacing="1"/>
        <w:ind w:left="-1276" w:right="-142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  <w:r w:rsidRPr="00C32C73">
        <w:rPr>
          <w:rStyle w:val="af7"/>
          <w:rFonts w:ascii="Times New Roman" w:hAnsi="Times New Roman" w:cs="Times New Roman"/>
          <w:b w:val="0"/>
          <w:color w:val="333333"/>
          <w:sz w:val="28"/>
          <w:szCs w:val="28"/>
          <w:lang w:val="ru-RU"/>
        </w:rPr>
        <w:t>-Декор</w:t>
      </w:r>
      <w:r w:rsidRPr="00C32C7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>простой и уютный: текстиль из натуральных тканей (лён, хлопок, ситец), ковры, плетёные корзины, глиняная посуда, эмалированные миски и кувшины. Уместны старинные предметы или их имитации — керосиновые лампы, прялки, чугунки.</w:t>
      </w:r>
      <w:r w:rsidRPr="00C32C73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32C73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  <w:r w:rsidRPr="00C32C73">
        <w:rPr>
          <w:color w:val="333333"/>
          <w:sz w:val="28"/>
          <w:szCs w:val="28"/>
        </w:rPr>
        <w:t>Главная идея стиля — воссоздать очарование загородной жизни и деревенского быта в современном интерьере. </w:t>
      </w:r>
    </w:p>
    <w:p w:rsidR="00C32C73" w:rsidRPr="00C32C73" w:rsidRDefault="00C32C73" w:rsidP="00C32C73">
      <w:pPr>
        <w:pStyle w:val="futurismarkdown-paragraph"/>
        <w:shd w:val="clear" w:color="auto" w:fill="FFFFFF"/>
        <w:spacing w:before="0" w:beforeAutospacing="0" w:after="96" w:afterAutospacing="0"/>
        <w:ind w:left="-1276" w:right="-142"/>
        <w:rPr>
          <w:color w:val="333333"/>
          <w:sz w:val="28"/>
          <w:szCs w:val="28"/>
        </w:rPr>
      </w:pPr>
    </w:p>
    <w:p w:rsidR="00C32C73" w:rsidRPr="00C32C73" w:rsidRDefault="00C32C73" w:rsidP="00C32C73">
      <w:pPr>
        <w:pStyle w:val="1"/>
        <w:spacing w:line="321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Направленность</w:t>
      </w:r>
      <w:r w:rsidRPr="00C32C73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C32C73" w:rsidRPr="00C32C73" w:rsidRDefault="00C32C73" w:rsidP="00C32C73">
      <w:pPr>
        <w:pStyle w:val="ac"/>
        <w:ind w:left="-1276" w:right="-142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C32C73">
        <w:rPr>
          <w:rFonts w:ascii="Times New Roman" w:hAnsi="Times New Roman"/>
          <w:sz w:val="28"/>
          <w:szCs w:val="28"/>
        </w:rPr>
        <w:t>общеразвивающая</w:t>
      </w:r>
      <w:proofErr w:type="spellEnd"/>
      <w:r w:rsidRPr="00C32C73">
        <w:rPr>
          <w:rFonts w:ascii="Times New Roman" w:hAnsi="Times New Roman"/>
          <w:sz w:val="28"/>
          <w:szCs w:val="28"/>
        </w:rPr>
        <w:t xml:space="preserve"> программа «Творец»</w:t>
      </w:r>
    </w:p>
    <w:p w:rsidR="00C32C73" w:rsidRPr="00C32C73" w:rsidRDefault="00C32C73" w:rsidP="00C32C73">
      <w:pPr>
        <w:pStyle w:val="ac"/>
        <w:ind w:left="-1276" w:right="-142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имеет художественную направленность.</w:t>
      </w:r>
    </w:p>
    <w:p w:rsidR="00C32C73" w:rsidRPr="00C32C73" w:rsidRDefault="00C32C73" w:rsidP="00C32C73">
      <w:pPr>
        <w:pStyle w:val="ac"/>
        <w:keepNext/>
        <w:ind w:left="-1276" w:right="-142"/>
        <w:rPr>
          <w:rFonts w:ascii="Times New Roman" w:hAnsi="Times New Roman"/>
          <w:b/>
          <w:bCs/>
          <w:sz w:val="28"/>
          <w:szCs w:val="28"/>
        </w:rPr>
      </w:pPr>
      <w:r w:rsidRPr="00C32C73">
        <w:rPr>
          <w:rFonts w:ascii="Times New Roman" w:hAnsi="Times New Roman"/>
          <w:b/>
          <w:bCs/>
          <w:sz w:val="28"/>
          <w:szCs w:val="28"/>
        </w:rPr>
        <w:t>Уровень освоения программы</w:t>
      </w:r>
    </w:p>
    <w:p w:rsidR="00C32C73" w:rsidRPr="00C32C73" w:rsidRDefault="00C32C73" w:rsidP="00C32C73">
      <w:pPr>
        <w:shd w:val="clear" w:color="auto" w:fill="FFFFFF"/>
        <w:ind w:left="-1276" w:right="-14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32C73">
        <w:rPr>
          <w:rFonts w:ascii="Times New Roman" w:eastAsia="Calibri" w:hAnsi="Times New Roman" w:cs="Times New Roman"/>
          <w:sz w:val="28"/>
          <w:szCs w:val="28"/>
          <w:lang w:val="ru-RU"/>
        </w:rPr>
        <w:t>Уровень освоения программы – стартовый (ознакомительный)</w:t>
      </w:r>
    </w:p>
    <w:p w:rsidR="00C32C73" w:rsidRPr="00C32C73" w:rsidRDefault="00C32C73" w:rsidP="00C32C73">
      <w:pPr>
        <w:shd w:val="clear" w:color="auto" w:fill="FFFFFF"/>
        <w:ind w:left="-1276" w:right="-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32C73" w:rsidRPr="00C32C73" w:rsidRDefault="00C32C73" w:rsidP="00C32C73">
      <w:pPr>
        <w:ind w:left="-1276" w:right="-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Актуальность программы.</w:t>
      </w:r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r w:rsidRPr="00C32C73">
        <w:rPr>
          <w:rStyle w:val="fontstyle21"/>
          <w:rFonts w:ascii="Times New Roman" w:hAnsi="Times New Roman" w:cs="Times New Roman"/>
          <w:lang w:val="ru-RU"/>
        </w:rPr>
        <w:t xml:space="preserve">Актуальность данной программы состоит в том, что она формирует у </w:t>
      </w:r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proofErr w:type="gramStart"/>
      <w:r w:rsidRPr="00C32C73">
        <w:rPr>
          <w:rStyle w:val="fontstyle21"/>
          <w:rFonts w:ascii="Times New Roman" w:hAnsi="Times New Roman" w:cs="Times New Roman"/>
          <w:lang w:val="ru-RU"/>
        </w:rPr>
        <w:t>Обучающихся</w:t>
      </w:r>
      <w:proofErr w:type="gramEnd"/>
      <w:r w:rsidRPr="00C32C73">
        <w:rPr>
          <w:rStyle w:val="fontstyle21"/>
          <w:rFonts w:ascii="Times New Roman" w:hAnsi="Times New Roman" w:cs="Times New Roman"/>
          <w:lang w:val="ru-RU"/>
        </w:rPr>
        <w:t xml:space="preserve"> особый дизайнерский подход в любой области  и</w:t>
      </w:r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proofErr w:type="gramStart"/>
      <w:r w:rsidRPr="00C32C73">
        <w:rPr>
          <w:rStyle w:val="fontstyle21"/>
          <w:rFonts w:ascii="Times New Roman" w:hAnsi="Times New Roman" w:cs="Times New Roman"/>
          <w:lang w:val="ru-RU"/>
        </w:rPr>
        <w:t>направлена</w:t>
      </w:r>
      <w:proofErr w:type="gramEnd"/>
      <w:r w:rsidRPr="00C32C73">
        <w:rPr>
          <w:rStyle w:val="fontstyle21"/>
          <w:rFonts w:ascii="Times New Roman" w:hAnsi="Times New Roman" w:cs="Times New Roman"/>
          <w:lang w:val="ru-RU"/>
        </w:rPr>
        <w:t xml:space="preserve"> на получение знаний в различных областях </w:t>
      </w:r>
    </w:p>
    <w:p w:rsidR="00C32C73" w:rsidRPr="00C32C73" w:rsidRDefault="00C32C73" w:rsidP="00C32C73">
      <w:pPr>
        <w:ind w:left="-1276" w:right="-142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Style w:val="fontstyle21"/>
          <w:rFonts w:ascii="Times New Roman" w:hAnsi="Times New Roman" w:cs="Times New Roman"/>
          <w:lang w:val="ru-RU"/>
        </w:rPr>
        <w:t>дизайнерского искусства.</w:t>
      </w:r>
      <w:r w:rsidRPr="00C32C73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C32C73">
        <w:rPr>
          <w:rStyle w:val="fontstyle21"/>
          <w:rFonts w:ascii="Times New Roman" w:hAnsi="Times New Roman" w:cs="Times New Roman"/>
          <w:lang w:val="ru-RU"/>
        </w:rPr>
        <w:t>Важнейшей частью программы является развитие способностей, необходимых</w:t>
      </w:r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r w:rsidRPr="00C32C73">
        <w:rPr>
          <w:rStyle w:val="fontstyle21"/>
          <w:rFonts w:ascii="Times New Roman" w:hAnsi="Times New Roman" w:cs="Times New Roman"/>
          <w:lang w:val="ru-RU"/>
        </w:rPr>
        <w:t xml:space="preserve">для творческого труда: упорства в достижении цели, настойчивости, </w:t>
      </w:r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r w:rsidRPr="00C32C73">
        <w:rPr>
          <w:rStyle w:val="fontstyle21"/>
          <w:rFonts w:ascii="Times New Roman" w:hAnsi="Times New Roman" w:cs="Times New Roman"/>
          <w:lang w:val="ru-RU"/>
        </w:rPr>
        <w:t xml:space="preserve">трудолюбия, умения критически мыслить, фантазии, интуиции, </w:t>
      </w:r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r w:rsidRPr="00C32C73">
        <w:rPr>
          <w:rStyle w:val="fontstyle21"/>
          <w:rFonts w:ascii="Times New Roman" w:hAnsi="Times New Roman" w:cs="Times New Roman"/>
          <w:lang w:val="ru-RU"/>
        </w:rPr>
        <w:t>художественного вкуса.</w:t>
      </w:r>
    </w:p>
    <w:p w:rsidR="00C32C73" w:rsidRPr="00C32C73" w:rsidRDefault="00C32C73" w:rsidP="00C32C73">
      <w:pPr>
        <w:shd w:val="clear" w:color="auto" w:fill="FFFFFF"/>
        <w:ind w:left="-1276" w:right="-142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32C73" w:rsidRPr="00C32C73" w:rsidRDefault="00C32C73" w:rsidP="00C32C73">
      <w:pPr>
        <w:ind w:left="-1276" w:right="-142" w:firstLine="709"/>
        <w:rPr>
          <w:rStyle w:val="fontstyle21"/>
          <w:rFonts w:ascii="Times New Roman" w:hAnsi="Times New Roman" w:cs="Times New Roman"/>
          <w:b/>
          <w:bCs/>
          <w:shd w:val="clear" w:color="auto" w:fill="F5F5F5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Педагогическая </w:t>
      </w:r>
      <w:r w:rsidRPr="00C32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целесообразность</w:t>
      </w:r>
      <w:r w:rsidRPr="00C32C73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  <w:lang w:val="ru-RU"/>
        </w:rPr>
        <w:t>.</w:t>
      </w:r>
      <w:r w:rsidRPr="00C32C73">
        <w:rPr>
          <w:rFonts w:ascii="Times New Roman" w:hAnsi="Times New Roman" w:cs="Times New Roman"/>
          <w:b/>
          <w:bCs/>
          <w:sz w:val="28"/>
          <w:szCs w:val="28"/>
          <w:shd w:val="clear" w:color="auto" w:fill="F5F5F5"/>
        </w:rPr>
        <w:t> 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2C73">
        <w:rPr>
          <w:rStyle w:val="fontstyle21"/>
          <w:rFonts w:ascii="Times New Roman" w:hAnsi="Times New Roman" w:cs="Times New Roman"/>
          <w:lang w:val="ru-RU"/>
        </w:rPr>
        <w:t xml:space="preserve">Данная программа ориентирована на потребности и интересы  </w:t>
      </w:r>
      <w:proofErr w:type="gramStart"/>
      <w:r w:rsidRPr="00C32C73">
        <w:rPr>
          <w:rStyle w:val="fontstyle21"/>
          <w:rFonts w:ascii="Times New Roman" w:hAnsi="Times New Roman" w:cs="Times New Roman"/>
          <w:lang w:val="ru-RU"/>
        </w:rPr>
        <w:t>обучающихся</w:t>
      </w:r>
      <w:proofErr w:type="gramEnd"/>
    </w:p>
    <w:p w:rsidR="00C32C73" w:rsidRPr="00C32C73" w:rsidRDefault="00C32C73" w:rsidP="00C32C73">
      <w:pPr>
        <w:ind w:left="-1276" w:right="-142"/>
        <w:rPr>
          <w:rStyle w:val="fontstyle21"/>
          <w:rFonts w:ascii="Times New Roman" w:hAnsi="Times New Roman" w:cs="Times New Roman"/>
          <w:lang w:val="ru-RU"/>
        </w:rPr>
      </w:pPr>
      <w:r w:rsidRPr="00C32C73">
        <w:rPr>
          <w:rStyle w:val="fontstyle21"/>
          <w:rFonts w:ascii="Times New Roman" w:hAnsi="Times New Roman" w:cs="Times New Roman"/>
          <w:lang w:val="ru-RU"/>
        </w:rPr>
        <w:t xml:space="preserve">и их родителей (законных представителей),   </w:t>
      </w:r>
      <w:proofErr w:type="gramStart"/>
      <w:r w:rsidRPr="00C32C73">
        <w:rPr>
          <w:rStyle w:val="fontstyle21"/>
          <w:rFonts w:ascii="Times New Roman" w:hAnsi="Times New Roman" w:cs="Times New Roman"/>
          <w:lang w:val="ru-RU"/>
        </w:rPr>
        <w:t>разработана</w:t>
      </w:r>
      <w:proofErr w:type="gramEnd"/>
      <w:r w:rsidRPr="00C32C73">
        <w:rPr>
          <w:rStyle w:val="fontstyle21"/>
          <w:rFonts w:ascii="Times New Roman" w:hAnsi="Times New Roman" w:cs="Times New Roman"/>
          <w:lang w:val="ru-RU"/>
        </w:rPr>
        <w:t xml:space="preserve"> с учетом сложившимся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2C73">
        <w:rPr>
          <w:rStyle w:val="fontstyle21"/>
          <w:rFonts w:ascii="Times New Roman" w:hAnsi="Times New Roman" w:cs="Times New Roman"/>
          <w:lang w:val="ru-RU"/>
        </w:rPr>
        <w:t>традициям, включает содержание коррекционной работы и содержание работы,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32C73">
        <w:rPr>
          <w:rStyle w:val="fontstyle21"/>
          <w:rFonts w:ascii="Times New Roman" w:hAnsi="Times New Roman" w:cs="Times New Roman"/>
          <w:lang w:val="ru-RU"/>
        </w:rPr>
        <w:t>направленной на выявление и развитие у обучающихся  выдающихся способностей.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2C73">
        <w:rPr>
          <w:rStyle w:val="fontstyle21"/>
          <w:rFonts w:ascii="Times New Roman" w:hAnsi="Times New Roman" w:cs="Times New Roman"/>
          <w:lang w:val="ru-RU"/>
        </w:rPr>
        <w:t xml:space="preserve"> Данный вид творчества способствует воспитанию личности не только всесторонне подготовленной и социально адаптированной к современным условиям, но и умеющей нестандартно мыслить, наделенной 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Style w:val="fontstyle21"/>
          <w:rFonts w:ascii="Times New Roman" w:hAnsi="Times New Roman"/>
        </w:rPr>
        <w:t>изобретательностью, конструкторскими способностями.</w:t>
      </w:r>
      <w:r w:rsidRPr="00C32C73">
        <w:rPr>
          <w:rFonts w:ascii="Times New Roman" w:hAnsi="Times New Roman"/>
          <w:sz w:val="28"/>
          <w:szCs w:val="28"/>
        </w:rPr>
        <w:br/>
        <w:t>Программа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«Творец»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позволяет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детям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реализовать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свои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творческие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способности,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совершенствует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умственные,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физические</w:t>
      </w:r>
      <w:r w:rsidRPr="00C32C73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</w:t>
      </w:r>
      <w:r w:rsidRPr="00C32C73">
        <w:rPr>
          <w:rFonts w:ascii="Times New Roman" w:hAnsi="Times New Roman"/>
          <w:spacing w:val="-3"/>
          <w:sz w:val="28"/>
          <w:szCs w:val="28"/>
        </w:rPr>
        <w:t> </w:t>
      </w:r>
      <w:r w:rsidRPr="00C32C73">
        <w:rPr>
          <w:rFonts w:ascii="Times New Roman" w:hAnsi="Times New Roman"/>
          <w:sz w:val="28"/>
          <w:szCs w:val="28"/>
        </w:rPr>
        <w:t>нравственные</w:t>
      </w:r>
      <w:r w:rsidRPr="00C32C73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качества,</w:t>
      </w:r>
      <w:r w:rsidRPr="00C32C73">
        <w:rPr>
          <w:rFonts w:ascii="Times New Roman" w:hAnsi="Times New Roman"/>
          <w:spacing w:val="99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повышает</w:t>
      </w:r>
      <w:r w:rsidRPr="00C32C73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общий</w:t>
      </w:r>
      <w:r w:rsidRPr="00C32C73">
        <w:rPr>
          <w:rFonts w:ascii="Times New Roman" w:hAnsi="Times New Roman"/>
          <w:spacing w:val="98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уровень</w:t>
      </w:r>
      <w:r w:rsidRPr="00C32C73">
        <w:rPr>
          <w:rFonts w:ascii="Times New Roman" w:hAnsi="Times New Roman"/>
          <w:spacing w:val="100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культуры</w:t>
      </w:r>
      <w:r w:rsidRPr="00C32C73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 эрудиции</w:t>
      </w:r>
      <w:r w:rsidRPr="00C32C7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(память, мышление, язык, музыка, эстетическое воспитание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 формирование двигательного навыка) и позволяет им в будущем быть более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успешными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обществе.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Известно,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что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общение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–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одна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из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важнейших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потребностей.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Поэтому,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приоритет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отдается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развитию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качеств,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которые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 xml:space="preserve">помогут им общаться со </w:t>
      </w:r>
      <w:r w:rsidRPr="00C32C73">
        <w:rPr>
          <w:rFonts w:ascii="Times New Roman" w:hAnsi="Times New Roman"/>
          <w:sz w:val="28"/>
          <w:szCs w:val="28"/>
        </w:rPr>
        <w:lastRenderedPageBreak/>
        <w:t>сверстниками, сотрудничая с ними, а также разрешая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конфликты,</w:t>
      </w:r>
      <w:r w:rsidRPr="00C32C7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возникающие в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процессе общения.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Также,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поэтапное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изучение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материала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способствует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более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глубокому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постепенному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погружению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направление,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способствует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качественному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получению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теоретических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знаний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практических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навыков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 области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прикладного  искусства.</w:t>
      </w:r>
    </w:p>
    <w:p w:rsidR="00C32C73" w:rsidRPr="00C32C73" w:rsidRDefault="00C32C73" w:rsidP="00C32C73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Практическая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значимость</w:t>
      </w:r>
      <w:r w:rsidRPr="00C32C7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На ознакомительном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уровне программы,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обучающиеся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 xml:space="preserve">получат теоретические знания в области прикладного искусства (в частности техники </w:t>
      </w:r>
      <w:proofErr w:type="spellStart"/>
      <w:r w:rsidRPr="00C32C73">
        <w:rPr>
          <w:rFonts w:ascii="Times New Roman" w:hAnsi="Times New Roman"/>
          <w:sz w:val="28"/>
          <w:szCs w:val="28"/>
        </w:rPr>
        <w:t>декупаж</w:t>
      </w:r>
      <w:proofErr w:type="spellEnd"/>
      <w:r w:rsidRPr="00C32C73">
        <w:rPr>
          <w:rFonts w:ascii="Times New Roman" w:hAnsi="Times New Roman"/>
          <w:sz w:val="28"/>
          <w:szCs w:val="28"/>
        </w:rPr>
        <w:t>), в том числе об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pacing w:val="-1"/>
          <w:sz w:val="28"/>
          <w:szCs w:val="28"/>
        </w:rPr>
        <w:t>истории</w:t>
      </w:r>
      <w:r w:rsidRPr="00C32C73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техники </w:t>
      </w:r>
      <w:proofErr w:type="spellStart"/>
      <w:r w:rsidRPr="00C32C73">
        <w:rPr>
          <w:rFonts w:ascii="Times New Roman" w:hAnsi="Times New Roman"/>
          <w:sz w:val="28"/>
          <w:szCs w:val="28"/>
        </w:rPr>
        <w:t>декупаж</w:t>
      </w:r>
      <w:proofErr w:type="spellEnd"/>
      <w:r w:rsidRPr="00C32C73">
        <w:rPr>
          <w:rFonts w:ascii="Times New Roman" w:hAnsi="Times New Roman"/>
          <w:spacing w:val="-1"/>
          <w:sz w:val="28"/>
          <w:szCs w:val="28"/>
        </w:rPr>
        <w:t>,</w:t>
      </w:r>
      <w:r w:rsidRPr="00C32C73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особенностях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работы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 xml:space="preserve">инструментами и 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оборудованием.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Обучающиеся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получат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отработают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первичные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практические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навыки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 xml:space="preserve">техники </w:t>
      </w:r>
      <w:proofErr w:type="spellStart"/>
      <w:r w:rsidRPr="00C32C73">
        <w:rPr>
          <w:rFonts w:ascii="Times New Roman" w:hAnsi="Times New Roman"/>
          <w:sz w:val="28"/>
          <w:szCs w:val="28"/>
        </w:rPr>
        <w:t>декупаж</w:t>
      </w:r>
      <w:proofErr w:type="spellEnd"/>
      <w:r w:rsidRPr="00C32C73">
        <w:rPr>
          <w:rFonts w:ascii="Times New Roman" w:hAnsi="Times New Roman"/>
          <w:sz w:val="28"/>
          <w:szCs w:val="28"/>
        </w:rPr>
        <w:t>.</w:t>
      </w:r>
    </w:p>
    <w:p w:rsidR="00C32C73" w:rsidRPr="00C32C73" w:rsidRDefault="00C32C73" w:rsidP="00C32C73">
      <w:pPr>
        <w:pStyle w:val="ac"/>
        <w:spacing w:before="1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 xml:space="preserve">Важным аспектом </w:t>
      </w:r>
      <w:proofErr w:type="gramStart"/>
      <w:r w:rsidRPr="00C32C73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C32C73">
        <w:rPr>
          <w:rFonts w:ascii="Times New Roman" w:hAnsi="Times New Roman"/>
          <w:sz w:val="28"/>
          <w:szCs w:val="28"/>
        </w:rPr>
        <w:t xml:space="preserve"> является упор на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личностное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развитие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каждого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обучающегося,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раскрытие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творческого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потенциала</w:t>
      </w:r>
      <w:r w:rsidRPr="00C32C7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 развитие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коммуникативных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навыков.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</w:p>
    <w:p w:rsidR="00C32C73" w:rsidRPr="00C32C73" w:rsidRDefault="00C32C73" w:rsidP="00C32C73">
      <w:pPr>
        <w:pStyle w:val="1"/>
        <w:spacing w:line="317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Принципы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отбора</w:t>
      </w:r>
      <w:r w:rsidRPr="00C32C7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содержания</w:t>
      </w:r>
      <w:r w:rsidRPr="00C32C7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C32C73" w:rsidRPr="00C32C73" w:rsidRDefault="00C32C73" w:rsidP="00C32C73">
      <w:pPr>
        <w:pStyle w:val="ac"/>
        <w:spacing w:before="1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Образовательный процесс направлен на максимальное развитие способностей и талантов каждого ребенка: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before="1"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единства</w:t>
      </w:r>
      <w:r w:rsidRPr="00C32C7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развития,</w:t>
      </w:r>
      <w:r w:rsidRPr="00C32C7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r w:rsidRPr="00C32C7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2C7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воспитания;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систематичности</w:t>
      </w:r>
      <w:r w:rsidRPr="00C32C7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2C7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последовательности;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доступности;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наглядности;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взаимодействия</w:t>
      </w:r>
      <w:r w:rsidRPr="00C32C7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2C73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сотрудничества;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комплексного</w:t>
      </w:r>
      <w:r w:rsidRPr="00C32C73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подхода;</w:t>
      </w:r>
    </w:p>
    <w:p w:rsidR="00C32C73" w:rsidRPr="00C32C73" w:rsidRDefault="00C32C73" w:rsidP="00C32C73">
      <w:pPr>
        <w:tabs>
          <w:tab w:val="left" w:pos="1530"/>
        </w:tabs>
        <w:autoSpaceDE w:val="0"/>
        <w:autoSpaceDN w:val="0"/>
        <w:spacing w:before="1" w:line="342" w:lineRule="exact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-принцип</w:t>
      </w:r>
      <w:r w:rsidRPr="00C32C7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Pr="00C32C73">
        <w:rPr>
          <w:rFonts w:ascii="Times New Roman" w:hAnsi="Times New Roman" w:cs="Times New Roman"/>
          <w:sz w:val="28"/>
          <w:szCs w:val="28"/>
          <w:lang w:val="ru-RU"/>
        </w:rPr>
        <w:t>природосообразности</w:t>
      </w:r>
      <w:proofErr w:type="spellEnd"/>
      <w:r w:rsidRPr="00C32C73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32C73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C32C73">
        <w:rPr>
          <w:rFonts w:ascii="Times New Roman" w:hAnsi="Times New Roman" w:cs="Times New Roman"/>
          <w:sz w:val="28"/>
          <w:szCs w:val="28"/>
          <w:lang w:val="ru-RU"/>
        </w:rPr>
        <w:t>культуросообразности</w:t>
      </w:r>
      <w:proofErr w:type="spellEnd"/>
      <w:r w:rsidRPr="00C32C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</w:p>
    <w:p w:rsidR="00C32C73" w:rsidRPr="00C32C73" w:rsidRDefault="00C32C73" w:rsidP="00C32C73">
      <w:pPr>
        <w:pStyle w:val="af1"/>
        <w:ind w:left="-1276" w:right="-142"/>
        <w:jc w:val="both"/>
        <w:rPr>
          <w:rStyle w:val="fontstyle31"/>
          <w:rFonts w:ascii="Times New Roman" w:hAnsi="Times New Roman" w:cs="Times New Roman"/>
          <w:i w:val="0"/>
          <w:sz w:val="28"/>
          <w:szCs w:val="28"/>
        </w:rPr>
      </w:pPr>
      <w:r w:rsidRPr="00C32C73">
        <w:rPr>
          <w:rStyle w:val="fontstyle31"/>
          <w:rFonts w:ascii="Times New Roman" w:hAnsi="Times New Roman" w:cs="Times New Roman"/>
          <w:i w:val="0"/>
          <w:sz w:val="28"/>
          <w:szCs w:val="28"/>
        </w:rPr>
        <w:t xml:space="preserve">                       Отличительные особенности программы:</w:t>
      </w:r>
    </w:p>
    <w:p w:rsidR="00C32C73" w:rsidRPr="00C32C73" w:rsidRDefault="00C32C73" w:rsidP="00C32C73">
      <w:pPr>
        <w:pStyle w:val="af1"/>
        <w:ind w:left="-1276" w:right="-142"/>
        <w:jc w:val="both"/>
        <w:rPr>
          <w:rStyle w:val="fontstyle31"/>
          <w:rFonts w:ascii="Times New Roman" w:hAnsi="Times New Roman" w:cs="Times New Roman"/>
          <w:i w:val="0"/>
          <w:sz w:val="28"/>
          <w:szCs w:val="28"/>
        </w:rPr>
      </w:pPr>
    </w:p>
    <w:p w:rsidR="00C32C73" w:rsidRPr="00C32C73" w:rsidRDefault="00C32C73" w:rsidP="00C32C73">
      <w:pPr>
        <w:pStyle w:val="af1"/>
        <w:ind w:left="-1276" w:right="-142"/>
        <w:rPr>
          <w:rStyle w:val="fontstyle21"/>
          <w:rFonts w:ascii="Times New Roman" w:hAnsi="Times New Roman" w:cs="Times New Roman"/>
        </w:rPr>
      </w:pPr>
      <w:r w:rsidRPr="00C32C73">
        <w:rPr>
          <w:rStyle w:val="fontstyle31"/>
          <w:rFonts w:ascii="Times New Roman" w:hAnsi="Times New Roman" w:cs="Times New Roman"/>
          <w:b w:val="0"/>
          <w:i w:val="0"/>
          <w:sz w:val="28"/>
          <w:szCs w:val="28"/>
        </w:rPr>
        <w:t>Отличительные особенности программы:</w:t>
      </w:r>
      <w:proofErr w:type="gramStart"/>
      <w:r w:rsidRPr="00C32C73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C32C73">
        <w:rPr>
          <w:rStyle w:val="fontstyle21"/>
          <w:rFonts w:ascii="Times New Roman" w:hAnsi="Times New Roman" w:cs="Times New Roman"/>
        </w:rPr>
        <w:t>-</w:t>
      </w:r>
      <w:proofErr w:type="gramEnd"/>
      <w:r w:rsidRPr="00C32C73">
        <w:rPr>
          <w:rStyle w:val="fontstyle21"/>
          <w:rFonts w:ascii="Times New Roman" w:hAnsi="Times New Roman" w:cs="Times New Roman"/>
        </w:rPr>
        <w:t>раннее приобщение к декоративно-прикладному творчеству, включение ребенка в личностно-значимую творческую деятельность с целью развития творческих способностей.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Style w:val="fontstyle21"/>
          <w:rFonts w:ascii="Times New Roman" w:hAnsi="Times New Roman" w:cs="Times New Roman"/>
        </w:rPr>
        <w:t>-учет интересов воспитанников, их потребностей и возможностей через применение личностно-ориентированных технологий, технологий индивидуализации и уровневой дифференциации.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br/>
      </w:r>
      <w:r w:rsidRPr="00C32C73">
        <w:rPr>
          <w:rStyle w:val="fontstyle21"/>
          <w:rFonts w:ascii="Times New Roman" w:hAnsi="Times New Roman" w:cs="Times New Roman"/>
        </w:rPr>
        <w:t>-</w:t>
      </w:r>
      <w:proofErr w:type="gramEnd"/>
      <w:r w:rsidRPr="00C32C73">
        <w:rPr>
          <w:rStyle w:val="fontstyle21"/>
          <w:rFonts w:ascii="Times New Roman" w:hAnsi="Times New Roman" w:cs="Times New Roman"/>
        </w:rPr>
        <w:t>свобода самостоятельной деятельности, в которой ребенок' является</w:t>
      </w:r>
      <w:r w:rsidRPr="00C32C73">
        <w:rPr>
          <w:rFonts w:ascii="Times New Roman" w:hAnsi="Times New Roman" w:cs="Times New Roman"/>
          <w:sz w:val="28"/>
          <w:szCs w:val="28"/>
        </w:rPr>
        <w:br/>
      </w:r>
      <w:r w:rsidRPr="00C32C73">
        <w:rPr>
          <w:rStyle w:val="fontstyle21"/>
          <w:rFonts w:ascii="Times New Roman" w:hAnsi="Times New Roman" w:cs="Times New Roman"/>
        </w:rPr>
        <w:t>непосредственным субъектом, осуществляющим все ее этапы (</w:t>
      </w:r>
      <w:proofErr w:type="spellStart"/>
      <w:r w:rsidRPr="00C32C73">
        <w:rPr>
          <w:rStyle w:val="fontstyle21"/>
          <w:rFonts w:ascii="Times New Roman" w:hAnsi="Times New Roman" w:cs="Times New Roman"/>
        </w:rPr>
        <w:t>целеполагание</w:t>
      </w:r>
      <w:proofErr w:type="spellEnd"/>
      <w:r w:rsidRPr="00C32C73">
        <w:rPr>
          <w:rStyle w:val="fontstyle21"/>
          <w:rFonts w:ascii="Times New Roman" w:hAnsi="Times New Roman" w:cs="Times New Roman"/>
        </w:rPr>
        <w:t xml:space="preserve">, </w:t>
      </w:r>
      <w:r w:rsidRPr="00C32C73">
        <w:rPr>
          <w:rFonts w:ascii="Times New Roman" w:hAnsi="Times New Roman" w:cs="Times New Roman"/>
          <w:sz w:val="28"/>
          <w:szCs w:val="28"/>
        </w:rPr>
        <w:t>планирование, реализацию и контроль), что создает наилучшие условия для развития нравственно- волевых качеств.</w:t>
      </w:r>
      <w:r w:rsidRPr="00C32C73">
        <w:rPr>
          <w:rFonts w:ascii="Times New Roman" w:hAnsi="Times New Roman" w:cs="Times New Roman"/>
          <w:sz w:val="28"/>
          <w:szCs w:val="28"/>
        </w:rPr>
        <w:br/>
        <w:t xml:space="preserve">- функция педагога заключается в создании разнообразной предметной среды, </w:t>
      </w:r>
      <w:r w:rsidRPr="00C32C73">
        <w:rPr>
          <w:rFonts w:ascii="Times New Roman" w:hAnsi="Times New Roman" w:cs="Times New Roman"/>
          <w:sz w:val="28"/>
          <w:szCs w:val="28"/>
        </w:rPr>
        <w:lastRenderedPageBreak/>
        <w:t>обеспечивающей воспитаннику выбор деятельности, которая соответствует его интересам и имеет развивающий характер.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b/>
          <w:sz w:val="28"/>
          <w:szCs w:val="28"/>
        </w:rPr>
      </w:pPr>
      <w:r w:rsidRPr="00C32C73">
        <w:rPr>
          <w:rFonts w:ascii="Times New Roman" w:hAnsi="Times New Roman" w:cs="Times New Roman"/>
          <w:b/>
          <w:sz w:val="28"/>
          <w:szCs w:val="28"/>
        </w:rPr>
        <w:t>Цель и задачи образовательной программы.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b/>
          <w:bCs/>
          <w:sz w:val="28"/>
          <w:szCs w:val="28"/>
        </w:rPr>
      </w:pPr>
      <w:r w:rsidRPr="00C32C73">
        <w:rPr>
          <w:rFonts w:ascii="Times New Roman" w:hAnsi="Times New Roman" w:cs="Times New Roman"/>
          <w:bCs/>
          <w:sz w:val="28"/>
          <w:szCs w:val="28"/>
        </w:rPr>
        <w:t>Цель программы:</w:t>
      </w:r>
      <w:r w:rsidRPr="00C32C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sz w:val="28"/>
          <w:szCs w:val="28"/>
        </w:rPr>
        <w:t>Создание условий для формирования творческой личности,</w:t>
      </w:r>
      <w:r w:rsidRPr="00C32C73">
        <w:rPr>
          <w:rFonts w:ascii="Times New Roman" w:hAnsi="Times New Roman" w:cs="Times New Roman"/>
          <w:sz w:val="28"/>
          <w:szCs w:val="28"/>
        </w:rPr>
        <w:br/>
        <w:t>способной созидать себя как индивидуальность.</w:t>
      </w:r>
      <w:r w:rsidRPr="00C32C73">
        <w:rPr>
          <w:rFonts w:ascii="Times New Roman" w:hAnsi="Times New Roman" w:cs="Times New Roman"/>
          <w:sz w:val="28"/>
          <w:szCs w:val="28"/>
        </w:rPr>
        <w:br/>
      </w:r>
      <w:r w:rsidRPr="00C32C73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bCs/>
          <w:sz w:val="28"/>
          <w:szCs w:val="28"/>
        </w:rPr>
        <w:t>Развивающие:</w:t>
      </w:r>
      <w:r w:rsidRPr="00C32C73">
        <w:rPr>
          <w:rFonts w:ascii="Times New Roman" w:hAnsi="Times New Roman" w:cs="Times New Roman"/>
          <w:bCs/>
          <w:sz w:val="28"/>
          <w:szCs w:val="28"/>
        </w:rPr>
        <w:br/>
      </w:r>
      <w:r w:rsidRPr="00C32C73">
        <w:rPr>
          <w:rFonts w:ascii="Times New Roman" w:hAnsi="Times New Roman" w:cs="Times New Roman"/>
          <w:sz w:val="28"/>
          <w:szCs w:val="28"/>
        </w:rPr>
        <w:t>- Развитие творческих способностей воспитанников: воображения,</w:t>
      </w:r>
      <w:r w:rsidRPr="00C32C73">
        <w:rPr>
          <w:rFonts w:ascii="Times New Roman" w:hAnsi="Times New Roman" w:cs="Times New Roman"/>
          <w:sz w:val="28"/>
          <w:szCs w:val="28"/>
        </w:rPr>
        <w:br/>
        <w:t xml:space="preserve">нестандартного мышления, умения видеть красивое в 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обыденном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и создавать это красивое своими руками.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bCs/>
          <w:sz w:val="28"/>
          <w:szCs w:val="28"/>
        </w:rPr>
        <w:t>Воспитывающие:</w:t>
      </w:r>
      <w:r w:rsidRPr="00C32C73">
        <w:rPr>
          <w:rFonts w:ascii="Times New Roman" w:hAnsi="Times New Roman" w:cs="Times New Roman"/>
          <w:sz w:val="28"/>
          <w:szCs w:val="28"/>
        </w:rPr>
        <w:br/>
        <w:t>- Воспитание эстетического восприятия окружающего мира, эмоционально</w:t>
      </w:r>
      <w:r w:rsidRPr="00C32C73">
        <w:rPr>
          <w:rFonts w:ascii="Times New Roman" w:hAnsi="Times New Roman" w:cs="Times New Roman"/>
          <w:sz w:val="28"/>
          <w:szCs w:val="28"/>
        </w:rPr>
        <w:br/>
        <w:t>ценностного отношения к нему, приобщение к истокам народного творчества.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bCs/>
          <w:sz w:val="28"/>
          <w:szCs w:val="28"/>
        </w:rPr>
        <w:t>Обучающие:</w:t>
      </w:r>
      <w:r w:rsidRPr="00C32C73">
        <w:rPr>
          <w:rFonts w:ascii="Times New Roman" w:hAnsi="Times New Roman" w:cs="Times New Roman"/>
          <w:sz w:val="28"/>
          <w:szCs w:val="28"/>
        </w:rPr>
        <w:br/>
        <w:t>- Формирование знаний, умений и навыков по основам композиции,</w:t>
      </w:r>
      <w:r w:rsidRPr="00C32C7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>, материаловедения, расширение знаний об истории и развитии</w:t>
      </w:r>
      <w:r w:rsidRPr="00C32C73">
        <w:rPr>
          <w:rFonts w:ascii="Times New Roman" w:hAnsi="Times New Roman" w:cs="Times New Roman"/>
          <w:sz w:val="28"/>
          <w:szCs w:val="28"/>
        </w:rPr>
        <w:br/>
        <w:t>новых технологий и HANDMADE.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</w:p>
    <w:p w:rsidR="00C32C73" w:rsidRPr="00C32C73" w:rsidRDefault="00C32C73" w:rsidP="00C32C73">
      <w:pPr>
        <w:pStyle w:val="1"/>
        <w:tabs>
          <w:tab w:val="left" w:pos="4974"/>
          <w:tab w:val="left" w:pos="7785"/>
        </w:tabs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Психолого-педагогические характеристики обучающихся,</w:t>
      </w:r>
      <w:r w:rsidRPr="00C32C73">
        <w:rPr>
          <w:rFonts w:ascii="Times New Roman" w:hAnsi="Times New Roman" w:cs="Times New Roman"/>
          <w:b/>
          <w:color w:val="auto"/>
          <w:spacing w:val="-68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участвующих в</w:t>
      </w:r>
      <w:r w:rsidRPr="00C32C7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32C7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Программа «Творец» предназначена для детей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</w:t>
      </w:r>
      <w:r w:rsidRPr="00C32C7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возрасте 10-14 лет. Группа</w:t>
      </w:r>
      <w:r w:rsidRPr="00C32C7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может</w:t>
      </w:r>
      <w:r w:rsidRPr="00C32C7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состоять</w:t>
      </w:r>
      <w:r w:rsidRPr="00C32C7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из детей одного</w:t>
      </w:r>
      <w:r w:rsidRPr="00C32C7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возраста</w:t>
      </w:r>
      <w:r w:rsidRPr="00C32C73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или быть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 xml:space="preserve">разновозрастной. 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Обучающиеся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также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могут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включиться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освоение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дополнительной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образовательной программы на любом этапе обучения при наличии у них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умений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</w:t>
      </w:r>
      <w:r w:rsidRPr="00C32C7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навыков</w:t>
      </w:r>
      <w:r w:rsidRPr="00C32C7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для освоения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программы данного этапа</w:t>
      </w:r>
      <w:r w:rsidRPr="00C32C7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обучения.</w:t>
      </w:r>
    </w:p>
    <w:p w:rsidR="00C32C73" w:rsidRPr="00C32C73" w:rsidRDefault="00C32C73" w:rsidP="00C32C73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Особенности</w:t>
      </w:r>
      <w:r w:rsidRPr="00C32C7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организации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образовательного</w:t>
      </w:r>
      <w:r w:rsidRPr="00C32C7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процесса</w:t>
      </w: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Зачисление на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      </w:t>
      </w:r>
      <w:r w:rsidRPr="00C32C73">
        <w:rPr>
          <w:rFonts w:ascii="Times New Roman" w:hAnsi="Times New Roman"/>
          <w:sz w:val="28"/>
          <w:szCs w:val="28"/>
        </w:rPr>
        <w:t>обучения</w:t>
      </w:r>
      <w:r w:rsidRPr="00C32C73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осуществляется</w:t>
      </w:r>
      <w:r w:rsidRPr="00C32C73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 зависимости</w:t>
      </w:r>
      <w:r w:rsidRPr="00C32C73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от</w:t>
      </w:r>
      <w:r w:rsidRPr="00C32C73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возраста</w:t>
      </w:r>
      <w:r w:rsidRPr="00C32C73">
        <w:rPr>
          <w:rFonts w:ascii="Times New Roman" w:hAnsi="Times New Roman"/>
          <w:spacing w:val="-68"/>
          <w:sz w:val="28"/>
          <w:szCs w:val="28"/>
        </w:rPr>
        <w:t xml:space="preserve">  </w:t>
      </w:r>
      <w:r w:rsidRPr="00C32C73">
        <w:rPr>
          <w:rFonts w:ascii="Times New Roman" w:hAnsi="Times New Roman"/>
          <w:sz w:val="28"/>
          <w:szCs w:val="28"/>
        </w:rPr>
        <w:t>и способностей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обучающихся.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Программа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предусматривает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групповые,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фронтальные и индивидуальные формы работы с детьми. Состав групп: 10-20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человек.</w:t>
      </w:r>
    </w:p>
    <w:p w:rsidR="00C32C73" w:rsidRPr="00C32C73" w:rsidRDefault="00C32C73" w:rsidP="00C32C73">
      <w:pPr>
        <w:pStyle w:val="1"/>
        <w:spacing w:line="322" w:lineRule="exact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Формы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proofErr w:type="gramStart"/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обучения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по</w:t>
      </w:r>
      <w:proofErr w:type="gramEnd"/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32C73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программе</w:t>
      </w:r>
    </w:p>
    <w:p w:rsidR="00C32C73" w:rsidRPr="00C32C73" w:rsidRDefault="00C32C73" w:rsidP="00C32C73">
      <w:pPr>
        <w:pStyle w:val="ac"/>
        <w:spacing w:line="322" w:lineRule="exact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Форма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обучения</w:t>
      </w:r>
      <w:r w:rsidRPr="00C32C7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–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очная.</w:t>
      </w:r>
    </w:p>
    <w:p w:rsidR="00C32C73" w:rsidRPr="00C32C73" w:rsidRDefault="00C32C73" w:rsidP="00C32C73">
      <w:pPr>
        <w:pStyle w:val="1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Режим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занятий,</w:t>
      </w:r>
      <w:r w:rsidRPr="00C32C7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периодичность</w:t>
      </w:r>
      <w:r w:rsidRPr="00C32C7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продолжительность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занятий</w:t>
      </w:r>
    </w:p>
    <w:p w:rsidR="00C32C73" w:rsidRPr="00C32C73" w:rsidRDefault="00C32C73" w:rsidP="00C32C73">
      <w:pPr>
        <w:pStyle w:val="ac"/>
        <w:spacing w:before="1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 xml:space="preserve">Общее количество часов в год – </w:t>
      </w:r>
      <w:r>
        <w:rPr>
          <w:rFonts w:ascii="Times New Roman" w:hAnsi="Times New Roman"/>
          <w:sz w:val="28"/>
          <w:szCs w:val="28"/>
        </w:rPr>
        <w:t>180</w:t>
      </w:r>
      <w:r w:rsidRPr="00C32C73">
        <w:rPr>
          <w:rFonts w:ascii="Times New Roman" w:hAnsi="Times New Roman"/>
          <w:sz w:val="28"/>
          <w:szCs w:val="28"/>
        </w:rPr>
        <w:t xml:space="preserve"> часов. Продолжительность занятий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исчисляется в академических часах – 45 минут, между занятиями установлены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15-минутные перемены. Недельная нагрузка на одну группу:</w:t>
      </w:r>
      <w:r>
        <w:rPr>
          <w:rFonts w:ascii="Times New Roman" w:hAnsi="Times New Roman"/>
          <w:sz w:val="28"/>
          <w:szCs w:val="28"/>
        </w:rPr>
        <w:t>5 час</w:t>
      </w:r>
      <w:r w:rsidRPr="00C32C73">
        <w:rPr>
          <w:rFonts w:ascii="Times New Roman" w:hAnsi="Times New Roman"/>
          <w:sz w:val="28"/>
          <w:szCs w:val="28"/>
        </w:rPr>
        <w:t>ов. Занятия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sz w:val="28"/>
          <w:szCs w:val="28"/>
        </w:rPr>
        <w:t>5 раз</w:t>
      </w:r>
      <w:r w:rsidRPr="00C32C73">
        <w:rPr>
          <w:rFonts w:ascii="Times New Roman" w:hAnsi="Times New Roman"/>
          <w:sz w:val="28"/>
          <w:szCs w:val="28"/>
        </w:rPr>
        <w:t xml:space="preserve"> в неделю</w:t>
      </w:r>
      <w:r>
        <w:rPr>
          <w:rFonts w:ascii="Times New Roman" w:hAnsi="Times New Roman"/>
          <w:sz w:val="28"/>
          <w:szCs w:val="28"/>
        </w:rPr>
        <w:t xml:space="preserve"> по 1 часу</w:t>
      </w:r>
      <w:r w:rsidRPr="00C32C73">
        <w:rPr>
          <w:rFonts w:ascii="Times New Roman" w:hAnsi="Times New Roman"/>
          <w:sz w:val="28"/>
          <w:szCs w:val="28"/>
        </w:rPr>
        <w:t xml:space="preserve">. </w:t>
      </w:r>
    </w:p>
    <w:p w:rsidR="00C32C73" w:rsidRPr="00C32C73" w:rsidRDefault="00C32C73" w:rsidP="00C32C73">
      <w:pPr>
        <w:pStyle w:val="1"/>
        <w:spacing w:before="74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Объем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C32C73"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срок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освоения</w:t>
      </w:r>
      <w:r w:rsidRPr="00C32C73">
        <w:rPr>
          <w:rFonts w:ascii="Times New Roman" w:hAnsi="Times New Roman" w:cs="Times New Roman"/>
          <w:b/>
          <w:color w:val="auto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32C73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C32C73" w:rsidRPr="00C32C73" w:rsidRDefault="00C32C73" w:rsidP="00C32C73">
      <w:pPr>
        <w:pStyle w:val="ac"/>
        <w:spacing w:before="3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Срок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освоения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программы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–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1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год.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На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полное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освоение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программы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требуется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180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часов,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включая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индивидуальные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консультации,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посещение</w:t>
      </w:r>
      <w:r w:rsidRPr="00C32C73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экскурсий,</w:t>
      </w:r>
      <w:r w:rsidRPr="00C32C73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подготовку и</w:t>
      </w:r>
      <w:r w:rsidRPr="00C32C7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проведение выставок.</w:t>
      </w:r>
    </w:p>
    <w:p w:rsidR="00C32C73" w:rsidRPr="00C32C73" w:rsidRDefault="00C32C73" w:rsidP="00C32C73">
      <w:pPr>
        <w:ind w:left="-1276" w:right="-142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Основные формы и методы</w:t>
      </w:r>
    </w:p>
    <w:p w:rsidR="00C32C73" w:rsidRPr="00C32C73" w:rsidRDefault="00C32C73" w:rsidP="00C32C73">
      <w:pPr>
        <w:tabs>
          <w:tab w:val="left" w:pos="851"/>
        </w:tabs>
        <w:ind w:left="-1276" w:right="-142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образовательного процесса предполагает очную групповую форму обучения. </w:t>
      </w:r>
    </w:p>
    <w:p w:rsidR="00C32C73" w:rsidRPr="00C32C73" w:rsidRDefault="00C32C73" w:rsidP="00C32C73">
      <w:pPr>
        <w:ind w:left="-1276" w:right="-142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Основной формой организации образовательного процесса являются теоретические и практические занятия.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Двигаясь от простого к сложному первые пол года, воспитанники учатся понимать и различать цветовое сочетание ткани различных оттенков, развиваются навыки работы в бумагой в технике  «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 xml:space="preserve">», </w:t>
      </w:r>
      <w:r w:rsidRPr="00C32C73">
        <w:rPr>
          <w:rFonts w:ascii="Times New Roman" w:hAnsi="Times New Roman" w:cs="Times New Roman"/>
          <w:sz w:val="28"/>
          <w:szCs w:val="28"/>
        </w:rPr>
        <w:br/>
      </w:r>
      <w:r w:rsidRPr="00C32C73">
        <w:rPr>
          <w:rFonts w:ascii="Times New Roman" w:hAnsi="Times New Roman" w:cs="Times New Roman"/>
          <w:bCs/>
          <w:sz w:val="28"/>
          <w:szCs w:val="28"/>
        </w:rPr>
        <w:t>Затем</w:t>
      </w:r>
      <w:r w:rsidRPr="00C32C73">
        <w:rPr>
          <w:rFonts w:ascii="Times New Roman" w:hAnsi="Times New Roman" w:cs="Times New Roman"/>
          <w:sz w:val="28"/>
          <w:szCs w:val="28"/>
        </w:rPr>
        <w:t xml:space="preserve"> развиваются навыки работы в технике 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кинусайг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Пэчворк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 xml:space="preserve">», основывается на принципе преемственности в обучении, предполагает усложнение материала для дальнейшего развития навыков работы с и другими материалами. Отличается он и более глубоким изучением различных приемов в работе. Осваивают более сложные техники, отделку изделий, изготовление более трудоемких изделий. 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Методы, в основе которых лежит способ организации занятия: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-словесный (устное изложение, беседа, рассказ, лекция и т.д.);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-наглядный (показ видео и 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 xml:space="preserve"> материалов, иллюстраций, наблюдение, показ (выполнение) педагогом, работа по образцу и др.);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(выполнение работ по инструкционным картам, схемам и др.)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Методы, в основе которых лежит уровень деятельности детей: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дети воспринимают и усваивают готовую информацию;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учащиеся воспроизводят полученные знания и освоенные способы деятельности;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C73">
        <w:rPr>
          <w:rFonts w:ascii="Times New Roman" w:hAnsi="Times New Roman" w:cs="Times New Roman"/>
          <w:sz w:val="28"/>
          <w:szCs w:val="28"/>
        </w:rPr>
        <w:t>исследовательский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самостоятельная творческая работа учащихся.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фронтальный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одновременная работа со всеми учащимися;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индивидуально-фронтальный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чередование индивидуальных и фронтальных форм работы;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-групповой – организация работы в группах;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– индивидуальное выполнение заданий.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    Формы организации учебного занятия - традиционное   практическое занятие, беседа, выставка, защита   проектов, открытое занятие, презентация, творческая мастерская и др.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Типовое занятие состоит из теоретического  материала: бесед с демонстрацией изделий в технике </w:t>
      </w:r>
      <w:proofErr w:type="spellStart"/>
      <w:r w:rsidRPr="00C32C73">
        <w:rPr>
          <w:rFonts w:ascii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, консультаций,  работы за компьютером; с одновременным показом техники выполнения </w:t>
      </w:r>
      <w:proofErr w:type="spellStart"/>
      <w:r w:rsidRPr="00C32C73">
        <w:rPr>
          <w:rFonts w:ascii="Times New Roman" w:hAnsi="Times New Roman" w:cs="Times New Roman"/>
          <w:sz w:val="28"/>
          <w:szCs w:val="28"/>
          <w:lang w:val="ru-RU"/>
        </w:rPr>
        <w:t>декупажа</w:t>
      </w:r>
      <w:proofErr w:type="spellEnd"/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, как педагога, так и воспитанников с обязательным закреплением всех навыков работы на практике. На  практику отводится больше времени, чтобы каждый мог отработать все приёмы многократно, поразмышлять о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lastRenderedPageBreak/>
        <w:t>дизайне, форме, стиле, цвете, материалах.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    Педагогические технологии -   технология  личностно-ориентированного обучения, </w:t>
      </w:r>
      <w:r w:rsidRPr="00C32C73">
        <w:rPr>
          <w:rStyle w:val="20"/>
          <w:b w:val="0"/>
          <w:bCs w:val="0"/>
          <w:sz w:val="28"/>
          <w:szCs w:val="28"/>
        </w:rPr>
        <w:t xml:space="preserve">технология дифференцированного обучения, технология </w:t>
      </w:r>
      <w:proofErr w:type="spellStart"/>
      <w:r w:rsidRPr="00C32C73">
        <w:rPr>
          <w:rStyle w:val="20"/>
          <w:b w:val="0"/>
          <w:bCs w:val="0"/>
          <w:sz w:val="28"/>
          <w:szCs w:val="28"/>
        </w:rPr>
        <w:t>разноуровневого</w:t>
      </w:r>
      <w:proofErr w:type="spellEnd"/>
      <w:r w:rsidRPr="00C32C73">
        <w:rPr>
          <w:rStyle w:val="20"/>
          <w:b w:val="0"/>
          <w:bCs w:val="0"/>
          <w:sz w:val="28"/>
          <w:szCs w:val="28"/>
        </w:rPr>
        <w:t xml:space="preserve"> обучения, технология развивающего обучения, технология проблемного </w:t>
      </w:r>
      <w:proofErr w:type="spellStart"/>
      <w:r w:rsidRPr="00C32C73">
        <w:rPr>
          <w:rStyle w:val="20"/>
          <w:b w:val="0"/>
          <w:bCs w:val="0"/>
          <w:sz w:val="28"/>
          <w:szCs w:val="28"/>
        </w:rPr>
        <w:t>обучения</w:t>
      </w:r>
      <w:proofErr w:type="gramStart"/>
      <w:r w:rsidRPr="00C32C73">
        <w:rPr>
          <w:rStyle w:val="20"/>
          <w:b w:val="0"/>
          <w:bCs w:val="0"/>
          <w:sz w:val="28"/>
          <w:szCs w:val="28"/>
        </w:rPr>
        <w:t>,т</w:t>
      </w:r>
      <w:proofErr w:type="gramEnd"/>
      <w:r w:rsidRPr="00C32C73">
        <w:rPr>
          <w:rStyle w:val="20"/>
          <w:b w:val="0"/>
          <w:bCs w:val="0"/>
          <w:sz w:val="28"/>
          <w:szCs w:val="28"/>
        </w:rPr>
        <w:t>ехнология</w:t>
      </w:r>
      <w:proofErr w:type="spellEnd"/>
      <w:r w:rsidRPr="00C32C73">
        <w:rPr>
          <w:rStyle w:val="20"/>
          <w:b w:val="0"/>
          <w:bCs w:val="0"/>
          <w:sz w:val="28"/>
          <w:szCs w:val="28"/>
        </w:rPr>
        <w:t xml:space="preserve"> группового обучения, технология коллективной творческой деятельности</w:t>
      </w:r>
      <w:r w:rsidRPr="00C32C7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32C73"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информационно-коммуникационная технология, 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 xml:space="preserve"> технология.</w:t>
      </w:r>
    </w:p>
    <w:p w:rsidR="00C32C73" w:rsidRPr="00C32C73" w:rsidRDefault="00C32C73" w:rsidP="00C32C73">
      <w:pPr>
        <w:pStyle w:val="af1"/>
        <w:tabs>
          <w:tab w:val="left" w:pos="2904"/>
        </w:tabs>
        <w:ind w:left="-1276" w:right="-142"/>
        <w:rPr>
          <w:rFonts w:ascii="Times New Roman" w:hAnsi="Times New Roman" w:cs="Times New Roman"/>
          <w:sz w:val="28"/>
          <w:szCs w:val="28"/>
        </w:rPr>
      </w:pPr>
    </w:p>
    <w:p w:rsidR="00C32C73" w:rsidRPr="00C32C73" w:rsidRDefault="00C32C73" w:rsidP="00C32C73">
      <w:pPr>
        <w:pStyle w:val="af1"/>
        <w:ind w:left="-1276" w:righ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C73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 </w:t>
      </w:r>
    </w:p>
    <w:p w:rsidR="00C32C73" w:rsidRPr="00C32C73" w:rsidRDefault="00C32C73" w:rsidP="00C32C73">
      <w:pPr>
        <w:pStyle w:val="af1"/>
        <w:ind w:left="-1276" w:right="-142"/>
        <w:jc w:val="center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C32C73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формирование и развитие художественного вкуса, интереса к художественному искусству и творческой деятельности;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формирование основ гражданской идентичности, чувства гордости за свою Родину, российский народ и его историю, осознание своей национальной принадлежности в процессе изготовления художественных произведений;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становление гуманистических и демократических ценностных ориентаций, формирование уважительного отношения к истории и культуре разных народов на основе знакомства с национальным творчеством разных стран и эпох;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формирование представлений о нравственных нормах, развитие доброжелательности и эмоциональной отзывчивости;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формирование мотивации к художественному творчеству, целеустремлённости и настойчивости в достижении цели в процессе создания ситуации успешности художественно-творческой деятельности 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>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2C73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C32C73">
        <w:rPr>
          <w:rFonts w:ascii="Times New Roman" w:hAnsi="Times New Roman" w:cs="Times New Roman"/>
          <w:i/>
          <w:sz w:val="28"/>
          <w:szCs w:val="28"/>
        </w:rPr>
        <w:t xml:space="preserve"> результаты: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C32C73">
        <w:rPr>
          <w:rFonts w:ascii="Times New Roman" w:hAnsi="Times New Roman" w:cs="Times New Roman"/>
          <w:i/>
          <w:sz w:val="28"/>
          <w:szCs w:val="28"/>
        </w:rPr>
        <w:t>Познавательные УУД: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сознательно усваивать сложную информацию абстрактного характера и использовать её для решения разнообразных учебных и поисково-творческих задач;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находить необходимую для выполнения работы информацию в различных источниках; анализировать предлагаемую информацию (образцы изделий, простейшие чертежи, эскизы, рисунки, схемы, модели);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сравнивать, характеризовать и оценивать возможности её использования в собственной деятельности;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анализировать устройство изделия: выделять и называть детали и части изделия, их форму, взаимное расположение, определять способы соединения деталей;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выполнять учебно-познавательные действия в материализованной и умственной форме, находить для их объяснения соответствующую речевую форму;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для решения задач в умственной или материализованной форме;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выполнять символические действия моделирования и преобразования модели.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научиться реализовывать собственные творческие замыслы, подготавливая инсценировки и выступая перед зрителями;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удовлетворять потребность в 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 xml:space="preserve"> деятельности, интеллектуально обогащающей личность, расширяющей и углубляющей знания о данной предметной области.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C32C73">
        <w:rPr>
          <w:rFonts w:ascii="Times New Roman" w:hAnsi="Times New Roman" w:cs="Times New Roman"/>
          <w:i/>
          <w:sz w:val="28"/>
          <w:szCs w:val="28"/>
        </w:rPr>
        <w:t>Регулятивные УУД: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планировать предстоящую практическую работу, соотносить свои действия с поставленной целью, устанавливая причинно-следственные связи между выполняемыми действиями и их результатом и прогнозировать действия, необходимые для получения планируемых результатов;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осуществлять самоконтроль выполняемых практических действий, корректировку хода практической работы;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самостоятельно организовывать своё рабочее место в зависимости от характера выполняемой работы.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proofErr w:type="gramStart"/>
      <w:r w:rsidRPr="00C32C73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 xml:space="preserve"> получат возможность: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формулировать задачи, осуществлять поиск наиболее эффективных способов достижения результата в процессе совместной деятельности;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действовать конструктивно, в том числе в ситуациях неуспеха, за счёт умения осуществлять поиск с учётом имеющихся условий.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i/>
          <w:sz w:val="28"/>
          <w:szCs w:val="28"/>
        </w:rPr>
      </w:pPr>
      <w:r w:rsidRPr="00C32C73">
        <w:rPr>
          <w:rFonts w:ascii="Times New Roman" w:hAnsi="Times New Roman" w:cs="Times New Roman"/>
          <w:i/>
          <w:sz w:val="28"/>
          <w:szCs w:val="28"/>
        </w:rPr>
        <w:t>Коммуникативные УУД: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организовывать совместную работу в паре или группе: распределять роли, осуществлять деловое сотрудничество и взаимопомощь;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формулировать собственное мнение и варианты решения, аргументировано их </w:t>
      </w:r>
      <w:proofErr w:type="gramStart"/>
      <w:r w:rsidRPr="00C32C73">
        <w:rPr>
          <w:rFonts w:ascii="Times New Roman" w:hAnsi="Times New Roman" w:cs="Times New Roman"/>
          <w:sz w:val="28"/>
          <w:szCs w:val="28"/>
        </w:rPr>
        <w:t>излагать</w:t>
      </w:r>
      <w:proofErr w:type="gramEnd"/>
      <w:r w:rsidRPr="00C32C73">
        <w:rPr>
          <w:rFonts w:ascii="Times New Roman" w:hAnsi="Times New Roman" w:cs="Times New Roman"/>
          <w:sz w:val="28"/>
          <w:szCs w:val="28"/>
        </w:rPr>
        <w:t>, выслушивать мнения и идеи товарищей, учитывать их при организации собственной деятельности и совместной работы;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проявлять заинтересованное отношение к деятельности своих товарищей и результатам их работы, комментировать и оценивать их достижения в доброжелательной форме, высказывать им свои предложения и пожелания.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учащиеся получат возможность: 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совершенствовать свои коммуникативные умения и навыки, опираясь на приобретённый опыт в ходе занятий.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color w:val="FF0000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К концу первого года обучения обучающиеся обладают следующими знаниями и умениями;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 правила безопасности труда при работе с ножницами;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- основные инструменты и материалы, необходимые для работы в технике 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>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- история </w:t>
      </w:r>
      <w:proofErr w:type="spellStart"/>
      <w:r w:rsidRPr="00C32C73">
        <w:rPr>
          <w:rFonts w:ascii="Times New Roman" w:hAnsi="Times New Roman" w:cs="Times New Roman"/>
          <w:sz w:val="28"/>
          <w:szCs w:val="28"/>
        </w:rPr>
        <w:t>декупажа</w:t>
      </w:r>
      <w:proofErr w:type="spellEnd"/>
      <w:r w:rsidRPr="00C32C73">
        <w:rPr>
          <w:rFonts w:ascii="Times New Roman" w:hAnsi="Times New Roman" w:cs="Times New Roman"/>
          <w:sz w:val="28"/>
          <w:szCs w:val="28"/>
        </w:rPr>
        <w:t>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название основных техник </w:t>
      </w:r>
      <w:proofErr w:type="spellStart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декупажа</w:t>
      </w:r>
      <w:proofErr w:type="spellEnd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терминов: </w:t>
      </w:r>
      <w:proofErr w:type="spellStart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</w:t>
      </w:r>
      <w:proofErr w:type="spellEnd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декор, композиция, дизайнер, красители, лаки, грунт; замысел, основа для </w:t>
      </w:r>
      <w:proofErr w:type="spellStart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декупажа</w:t>
      </w:r>
      <w:proofErr w:type="spellEnd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пластик, декоративная композиция, панно;</w:t>
      </w:r>
      <w:proofErr w:type="gramEnd"/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 подбирать и готовить нужные инструменты и материалы соответственно стилю и технике;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- </w:t>
      </w:r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инструментами и материалами: красками, кистью, лаками, поролоновыми тампонами, наждачной бумагой;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на заданную тему декоративные панно в круге, квадрате;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использовать основные приемы </w:t>
      </w:r>
      <w:proofErr w:type="spellStart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декупажа</w:t>
      </w:r>
      <w:proofErr w:type="spellEnd"/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различными приемами обработки поверхностей (работа грунтом, красками, лаком);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 оформлять готовые изделия;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>- определять качество выполняемых работ и изготавливаемых изделий.</w:t>
      </w:r>
    </w:p>
    <w:p w:rsidR="00C32C73" w:rsidRPr="00C32C73" w:rsidRDefault="00C32C73" w:rsidP="00C32C73">
      <w:pPr>
        <w:ind w:left="-1276" w:right="-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2C73" w:rsidRPr="00C32C73" w:rsidRDefault="00C32C73" w:rsidP="00C32C73">
      <w:pPr>
        <w:ind w:left="-1276" w:right="-142"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Механизм оценивания образовательных результатов</w:t>
      </w:r>
    </w:p>
    <w:p w:rsidR="00C32C73" w:rsidRPr="00C32C73" w:rsidRDefault="00C32C73" w:rsidP="00C32C73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Для отслеживания результативности </w:t>
      </w:r>
      <w:proofErr w:type="gramStart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обучения по программе</w:t>
      </w:r>
      <w:proofErr w:type="gramEnd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на протяжении всего процесса обучения осуществляются: </w:t>
      </w:r>
    </w:p>
    <w:p w:rsidR="00C32C73" w:rsidRPr="00C32C73" w:rsidRDefault="00C32C73" w:rsidP="00C32C73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32C73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Входная диагностика</w:t>
      </w:r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(сентябрь) – в форме собеседования – позволяет выявить уровень подготовленности и </w:t>
      </w:r>
      <w:proofErr w:type="gramStart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возможности</w:t>
      </w:r>
      <w:proofErr w:type="gramEnd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обучающихся для занятия данным видом деятельности. Проводится на первых занятиях данной Программы. </w:t>
      </w:r>
    </w:p>
    <w:p w:rsidR="00C32C73" w:rsidRPr="00C32C73" w:rsidRDefault="00C32C73" w:rsidP="00C32C73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32C73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Текущий контроль</w:t>
      </w:r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(в течение всего учебного года) – проводится после прохождения каждой темы, чтобы выявить пробелы в усвоении материала и развитии </w:t>
      </w:r>
      <w:proofErr w:type="gramStart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proofErr w:type="gramEnd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C32C73" w:rsidRPr="00C32C73" w:rsidRDefault="00C32C73" w:rsidP="00C32C73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32C73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Промежуточная аттестация</w:t>
      </w:r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– проводится в середине учебного года (декабрь) по изученным разделам за первое полугодие, для выявления уровня усвоения содержания Программы. </w:t>
      </w:r>
    </w:p>
    <w:p w:rsidR="00C32C73" w:rsidRPr="00C32C73" w:rsidRDefault="00C32C73" w:rsidP="00C32C73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Форма проведения: опрос, самостоятельная работа, тестирование, практическая работа.</w:t>
      </w:r>
    </w:p>
    <w:p w:rsidR="00C32C73" w:rsidRPr="00C32C73" w:rsidRDefault="00C32C73" w:rsidP="00C32C73">
      <w:pPr>
        <w:pStyle w:val="Standard"/>
        <w:tabs>
          <w:tab w:val="left" w:pos="142"/>
        </w:tabs>
        <w:ind w:left="-1276" w:righ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C32C73">
        <w:rPr>
          <w:rFonts w:ascii="Times New Roman" w:hAnsi="Times New Roman" w:cs="Times New Roman"/>
          <w:i/>
          <w:iCs/>
          <w:color w:val="000000"/>
          <w:sz w:val="28"/>
          <w:szCs w:val="28"/>
          <w:lang w:eastAsia="en-US"/>
        </w:rPr>
        <w:t>Итоговая аттестация</w:t>
      </w:r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- проводится в конце срока </w:t>
      </w:r>
      <w:proofErr w:type="gramStart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обучения по программе</w:t>
      </w:r>
      <w:proofErr w:type="gramEnd"/>
      <w:r w:rsidRPr="00C32C7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 позволяет оценить уровень результативности усвоения программы. </w:t>
      </w:r>
    </w:p>
    <w:p w:rsidR="00C32C73" w:rsidRPr="00C32C73" w:rsidRDefault="00C32C73" w:rsidP="00C32C73">
      <w:pPr>
        <w:pStyle w:val="af1"/>
        <w:ind w:left="-1276" w:right="-142"/>
        <w:rPr>
          <w:rFonts w:ascii="Times New Roman" w:hAnsi="Times New Roman" w:cs="Times New Roman"/>
          <w:sz w:val="28"/>
          <w:szCs w:val="28"/>
        </w:rPr>
      </w:pPr>
    </w:p>
    <w:p w:rsidR="00C32C73" w:rsidRPr="00C32C73" w:rsidRDefault="00C32C73" w:rsidP="00C32C73">
      <w:pPr>
        <w:pStyle w:val="ac"/>
        <w:ind w:left="-1276" w:right="-142"/>
        <w:jc w:val="both"/>
        <w:rPr>
          <w:rFonts w:ascii="Times New Roman" w:hAnsi="Times New Roman"/>
          <w:b/>
          <w:sz w:val="28"/>
          <w:szCs w:val="28"/>
        </w:rPr>
      </w:pPr>
      <w:r w:rsidRPr="00C32C73">
        <w:rPr>
          <w:rFonts w:ascii="Times New Roman" w:hAnsi="Times New Roman"/>
          <w:b/>
          <w:sz w:val="28"/>
          <w:szCs w:val="28"/>
        </w:rPr>
        <w:t xml:space="preserve">Формы подведения итогов реализации образовательной программы 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Конечным результатом выполнения программы предполагается: 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-Участия в выставках разного уровня;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-Участия в интернет конкурса;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-Публикация в СМИ.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-Мастер- классы;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kern w:val="2"/>
          <w:sz w:val="28"/>
          <w:szCs w:val="28"/>
          <w:lang w:val="ru-RU" w:bidi="hi-IN"/>
        </w:rPr>
      </w:pPr>
      <w:r w:rsidRPr="00C32C73">
        <w:rPr>
          <w:rFonts w:ascii="Times New Roman" w:hAnsi="Times New Roman" w:cs="Times New Roman"/>
          <w:kern w:val="2"/>
          <w:sz w:val="28"/>
          <w:szCs w:val="28"/>
          <w:lang w:val="ru-RU" w:bidi="hi-IN"/>
        </w:rPr>
        <w:t>-Открытое занятие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kern w:val="2"/>
          <w:sz w:val="28"/>
          <w:szCs w:val="28"/>
          <w:lang w:val="ru-RU" w:bidi="hi-IN"/>
        </w:rPr>
      </w:pP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b/>
          <w:kern w:val="2"/>
          <w:sz w:val="28"/>
          <w:szCs w:val="28"/>
          <w:lang w:val="ru-RU" w:bidi="hi-IN"/>
        </w:rPr>
        <w:t>Оценочные материалы: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Педагогический контроль знаний, умений и навыков учащихся </w:t>
      </w:r>
      <w:proofErr w:type="gramStart"/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gramEnd"/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творческом </w:t>
      </w:r>
      <w:proofErr w:type="gramStart"/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объединении</w:t>
      </w:r>
      <w:proofErr w:type="gramEnd"/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осуществляется в несколько этапов и предусматривает несколько уровней.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1.Первичный контроль 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2.Промежуточный контроль.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3. Итоговый контроль</w:t>
      </w:r>
    </w:p>
    <w:p w:rsidR="00C32C73" w:rsidRPr="00C32C73" w:rsidRDefault="00C32C73" w:rsidP="00C32C73">
      <w:pPr>
        <w:autoSpaceDE w:val="0"/>
        <w:autoSpaceDN w:val="0"/>
        <w:adjustRightInd w:val="0"/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Итоговый контроль проводится по сумме показателей за всё время обучения в творческом объединении, а также предусматривает выполнение комплексной работы, включающей изготовление изделия по единой предложенной схеме и творческую работу по собственным эскизам с использованием различных материалов.</w:t>
      </w:r>
    </w:p>
    <w:p w:rsidR="00C32C73" w:rsidRPr="00C32C73" w:rsidRDefault="00C32C73" w:rsidP="00C32C73">
      <w:pPr>
        <w:pStyle w:val="1"/>
        <w:tabs>
          <w:tab w:val="left" w:pos="6130"/>
          <w:tab w:val="left" w:pos="8124"/>
        </w:tabs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Организационно-педагогические условия реализации</w:t>
      </w:r>
      <w:r w:rsidRPr="00C32C73">
        <w:rPr>
          <w:rFonts w:ascii="Times New Roman" w:hAnsi="Times New Roman" w:cs="Times New Roman"/>
          <w:b/>
          <w:color w:val="auto"/>
          <w:spacing w:val="-68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образовательной</w:t>
      </w:r>
      <w:r w:rsidRPr="00C32C73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</w:p>
    <w:p w:rsidR="00C32C73" w:rsidRPr="00C32C73" w:rsidRDefault="00C32C73" w:rsidP="00C32C73">
      <w:pPr>
        <w:pStyle w:val="ac"/>
        <w:spacing w:line="240" w:lineRule="auto"/>
        <w:ind w:left="-1276" w:right="-142"/>
        <w:jc w:val="both"/>
        <w:rPr>
          <w:rFonts w:ascii="Times New Roman" w:hAnsi="Times New Roman"/>
          <w:sz w:val="28"/>
          <w:szCs w:val="28"/>
        </w:rPr>
      </w:pPr>
      <w:r w:rsidRPr="00C32C73">
        <w:rPr>
          <w:rFonts w:ascii="Times New Roman" w:hAnsi="Times New Roman"/>
          <w:sz w:val="28"/>
          <w:szCs w:val="28"/>
        </w:rPr>
        <w:t>Качество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реализации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дополнительной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общеобразовательной</w:t>
      </w:r>
      <w:r w:rsidRPr="00C32C73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C32C73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программы</w:t>
      </w:r>
      <w:r w:rsidRPr="00C32C7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обеспечивается</w:t>
      </w:r>
      <w:r w:rsidRPr="00C32C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32C73">
        <w:rPr>
          <w:rFonts w:ascii="Times New Roman" w:hAnsi="Times New Roman"/>
          <w:sz w:val="28"/>
          <w:szCs w:val="28"/>
        </w:rPr>
        <w:t>за счет:</w:t>
      </w:r>
    </w:p>
    <w:p w:rsidR="00C32C73" w:rsidRPr="00C32C73" w:rsidRDefault="00C32C73" w:rsidP="00C32C73">
      <w:pPr>
        <w:pStyle w:val="af2"/>
        <w:widowControl w:val="0"/>
        <w:numPr>
          <w:ilvl w:val="0"/>
          <w:numId w:val="2"/>
        </w:numPr>
        <w:tabs>
          <w:tab w:val="left" w:pos="-993"/>
        </w:tabs>
        <w:autoSpaceDE w:val="0"/>
        <w:autoSpaceDN w:val="0"/>
        <w:ind w:left="-1276" w:right="-142" w:firstLine="0"/>
        <w:jc w:val="both"/>
        <w:rPr>
          <w:sz w:val="28"/>
          <w:szCs w:val="28"/>
        </w:rPr>
      </w:pPr>
      <w:r w:rsidRPr="00C32C73">
        <w:rPr>
          <w:sz w:val="28"/>
          <w:szCs w:val="28"/>
        </w:rPr>
        <w:t>соответствия</w:t>
      </w:r>
      <w:r w:rsidRPr="00C32C73">
        <w:rPr>
          <w:spacing w:val="-4"/>
          <w:sz w:val="28"/>
          <w:szCs w:val="28"/>
        </w:rPr>
        <w:t xml:space="preserve"> </w:t>
      </w:r>
      <w:r w:rsidRPr="00C32C73">
        <w:rPr>
          <w:sz w:val="28"/>
          <w:szCs w:val="28"/>
        </w:rPr>
        <w:t>программы</w:t>
      </w:r>
      <w:r w:rsidRPr="00C32C73">
        <w:rPr>
          <w:spacing w:val="-3"/>
          <w:sz w:val="28"/>
          <w:szCs w:val="28"/>
        </w:rPr>
        <w:t xml:space="preserve"> </w:t>
      </w:r>
      <w:r w:rsidRPr="00C32C73">
        <w:rPr>
          <w:sz w:val="28"/>
          <w:szCs w:val="28"/>
        </w:rPr>
        <w:t>возрастным</w:t>
      </w:r>
      <w:r w:rsidRPr="00C32C73">
        <w:rPr>
          <w:spacing w:val="-3"/>
          <w:sz w:val="28"/>
          <w:szCs w:val="28"/>
        </w:rPr>
        <w:t xml:space="preserve"> </w:t>
      </w:r>
      <w:r w:rsidRPr="00C32C73">
        <w:rPr>
          <w:sz w:val="28"/>
          <w:szCs w:val="28"/>
        </w:rPr>
        <w:t>особенностям</w:t>
      </w:r>
      <w:r w:rsidRPr="00C32C73">
        <w:rPr>
          <w:spacing w:val="-6"/>
          <w:sz w:val="28"/>
          <w:szCs w:val="28"/>
        </w:rPr>
        <w:t xml:space="preserve"> </w:t>
      </w:r>
      <w:proofErr w:type="gramStart"/>
      <w:r w:rsidRPr="00C32C73">
        <w:rPr>
          <w:sz w:val="28"/>
          <w:szCs w:val="28"/>
        </w:rPr>
        <w:t>обучающихся</w:t>
      </w:r>
      <w:proofErr w:type="gramEnd"/>
      <w:r w:rsidRPr="00C32C73">
        <w:rPr>
          <w:sz w:val="28"/>
          <w:szCs w:val="28"/>
        </w:rPr>
        <w:t>;</w:t>
      </w:r>
    </w:p>
    <w:p w:rsidR="00C32C73" w:rsidRPr="00C32C73" w:rsidRDefault="00C32C73" w:rsidP="00C32C73">
      <w:pPr>
        <w:pStyle w:val="af2"/>
        <w:widowControl w:val="0"/>
        <w:numPr>
          <w:ilvl w:val="0"/>
          <w:numId w:val="2"/>
        </w:numPr>
        <w:tabs>
          <w:tab w:val="left" w:pos="-993"/>
        </w:tabs>
        <w:autoSpaceDE w:val="0"/>
        <w:autoSpaceDN w:val="0"/>
        <w:ind w:left="-1276" w:right="-142" w:firstLine="0"/>
        <w:jc w:val="both"/>
        <w:rPr>
          <w:sz w:val="28"/>
          <w:szCs w:val="28"/>
        </w:rPr>
      </w:pPr>
      <w:r w:rsidRPr="00C32C73">
        <w:rPr>
          <w:sz w:val="28"/>
          <w:szCs w:val="28"/>
        </w:rPr>
        <w:t>доступности,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открытости,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привлекательности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для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детей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и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их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родителей (законных представителей) содержания</w:t>
      </w:r>
      <w:r w:rsidRPr="00C32C73">
        <w:rPr>
          <w:spacing w:val="-4"/>
          <w:sz w:val="28"/>
          <w:szCs w:val="28"/>
        </w:rPr>
        <w:t xml:space="preserve"> </w:t>
      </w:r>
      <w:r w:rsidRPr="00C32C73">
        <w:rPr>
          <w:sz w:val="28"/>
          <w:szCs w:val="28"/>
        </w:rPr>
        <w:t>программы;</w:t>
      </w:r>
    </w:p>
    <w:p w:rsidR="00C32C73" w:rsidRPr="00C32C73" w:rsidRDefault="00C32C73" w:rsidP="00C32C73">
      <w:pPr>
        <w:pStyle w:val="af2"/>
        <w:widowControl w:val="0"/>
        <w:numPr>
          <w:ilvl w:val="0"/>
          <w:numId w:val="2"/>
        </w:numPr>
        <w:tabs>
          <w:tab w:val="left" w:pos="-993"/>
        </w:tabs>
        <w:autoSpaceDE w:val="0"/>
        <w:autoSpaceDN w:val="0"/>
        <w:ind w:left="-1276" w:right="-142" w:firstLine="0"/>
        <w:jc w:val="both"/>
        <w:rPr>
          <w:sz w:val="28"/>
          <w:szCs w:val="28"/>
        </w:rPr>
      </w:pPr>
      <w:r w:rsidRPr="00C32C73">
        <w:rPr>
          <w:sz w:val="28"/>
          <w:szCs w:val="28"/>
        </w:rPr>
        <w:t>комфортной</w:t>
      </w:r>
      <w:r w:rsidRPr="00C32C73">
        <w:rPr>
          <w:spacing w:val="-4"/>
          <w:sz w:val="28"/>
          <w:szCs w:val="28"/>
        </w:rPr>
        <w:t xml:space="preserve"> </w:t>
      </w:r>
      <w:r w:rsidRPr="00C32C73">
        <w:rPr>
          <w:sz w:val="28"/>
          <w:szCs w:val="28"/>
        </w:rPr>
        <w:t>развивающей</w:t>
      </w:r>
      <w:r w:rsidRPr="00C32C73">
        <w:rPr>
          <w:spacing w:val="-4"/>
          <w:sz w:val="28"/>
          <w:szCs w:val="28"/>
        </w:rPr>
        <w:t xml:space="preserve"> </w:t>
      </w:r>
      <w:r w:rsidRPr="00C32C73">
        <w:rPr>
          <w:sz w:val="28"/>
          <w:szCs w:val="28"/>
        </w:rPr>
        <w:t>образовательной</w:t>
      </w:r>
      <w:r w:rsidRPr="00C32C73">
        <w:rPr>
          <w:spacing w:val="-4"/>
          <w:sz w:val="28"/>
          <w:szCs w:val="28"/>
        </w:rPr>
        <w:t xml:space="preserve"> </w:t>
      </w:r>
      <w:r w:rsidRPr="00C32C73">
        <w:rPr>
          <w:sz w:val="28"/>
          <w:szCs w:val="28"/>
        </w:rPr>
        <w:t>среды;</w:t>
      </w:r>
    </w:p>
    <w:p w:rsidR="00C32C73" w:rsidRPr="00C32C73" w:rsidRDefault="00C32C73" w:rsidP="00C32C73">
      <w:pPr>
        <w:pStyle w:val="af2"/>
        <w:widowControl w:val="0"/>
        <w:numPr>
          <w:ilvl w:val="0"/>
          <w:numId w:val="2"/>
        </w:numPr>
        <w:tabs>
          <w:tab w:val="left" w:pos="-993"/>
        </w:tabs>
        <w:autoSpaceDE w:val="0"/>
        <w:autoSpaceDN w:val="0"/>
        <w:ind w:left="-1276" w:right="-142" w:firstLine="0"/>
        <w:jc w:val="both"/>
        <w:rPr>
          <w:sz w:val="28"/>
          <w:szCs w:val="28"/>
        </w:rPr>
      </w:pPr>
      <w:r w:rsidRPr="00C32C73">
        <w:rPr>
          <w:sz w:val="28"/>
          <w:szCs w:val="28"/>
        </w:rPr>
        <w:t>качественного</w:t>
      </w:r>
      <w:r w:rsidRPr="00C32C73">
        <w:rPr>
          <w:spacing w:val="-9"/>
          <w:sz w:val="28"/>
          <w:szCs w:val="28"/>
        </w:rPr>
        <w:t xml:space="preserve"> </w:t>
      </w:r>
      <w:r w:rsidRPr="00C32C73">
        <w:rPr>
          <w:sz w:val="28"/>
          <w:szCs w:val="28"/>
        </w:rPr>
        <w:t>состава</w:t>
      </w:r>
      <w:r w:rsidRPr="00C32C73">
        <w:rPr>
          <w:spacing w:val="-9"/>
          <w:sz w:val="28"/>
          <w:szCs w:val="28"/>
        </w:rPr>
        <w:t xml:space="preserve"> </w:t>
      </w:r>
      <w:r w:rsidRPr="00C32C73">
        <w:rPr>
          <w:sz w:val="28"/>
          <w:szCs w:val="28"/>
        </w:rPr>
        <w:t>педагогических</w:t>
      </w:r>
      <w:r w:rsidRPr="00C32C73">
        <w:rPr>
          <w:spacing w:val="-8"/>
          <w:sz w:val="28"/>
          <w:szCs w:val="28"/>
        </w:rPr>
        <w:t xml:space="preserve"> </w:t>
      </w:r>
      <w:r w:rsidRPr="00C32C73">
        <w:rPr>
          <w:sz w:val="28"/>
          <w:szCs w:val="28"/>
        </w:rPr>
        <w:t>работников,</w:t>
      </w:r>
      <w:r w:rsidRPr="00C32C73">
        <w:rPr>
          <w:spacing w:val="-11"/>
          <w:sz w:val="28"/>
          <w:szCs w:val="28"/>
        </w:rPr>
        <w:t xml:space="preserve"> </w:t>
      </w:r>
      <w:r w:rsidRPr="00C32C73">
        <w:rPr>
          <w:sz w:val="28"/>
          <w:szCs w:val="28"/>
        </w:rPr>
        <w:t>имеющих</w:t>
      </w:r>
      <w:r w:rsidRPr="00C32C73">
        <w:rPr>
          <w:spacing w:val="-8"/>
          <w:sz w:val="28"/>
          <w:szCs w:val="28"/>
        </w:rPr>
        <w:t xml:space="preserve"> </w:t>
      </w:r>
      <w:r w:rsidRPr="00C32C73">
        <w:rPr>
          <w:sz w:val="28"/>
          <w:szCs w:val="28"/>
        </w:rPr>
        <w:t>среднее</w:t>
      </w:r>
      <w:r w:rsidRPr="00C32C73">
        <w:rPr>
          <w:spacing w:val="-68"/>
          <w:sz w:val="28"/>
          <w:szCs w:val="28"/>
        </w:rPr>
        <w:t xml:space="preserve"> </w:t>
      </w:r>
      <w:r w:rsidRPr="00C32C73">
        <w:rPr>
          <w:sz w:val="28"/>
          <w:szCs w:val="28"/>
        </w:rPr>
        <w:t>профессиональное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или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высшее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образование,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соответствующее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профилю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преподаваемого</w:t>
      </w:r>
      <w:r w:rsidRPr="00C32C73">
        <w:rPr>
          <w:spacing w:val="-3"/>
          <w:sz w:val="28"/>
          <w:szCs w:val="28"/>
        </w:rPr>
        <w:t xml:space="preserve"> </w:t>
      </w:r>
      <w:r w:rsidRPr="00C32C73">
        <w:rPr>
          <w:sz w:val="28"/>
          <w:szCs w:val="28"/>
        </w:rPr>
        <w:t>учебного</w:t>
      </w:r>
      <w:r w:rsidRPr="00C32C73">
        <w:rPr>
          <w:spacing w:val="1"/>
          <w:sz w:val="28"/>
          <w:szCs w:val="28"/>
        </w:rPr>
        <w:t xml:space="preserve"> </w:t>
      </w:r>
      <w:r w:rsidRPr="00C32C73">
        <w:rPr>
          <w:sz w:val="28"/>
          <w:szCs w:val="28"/>
        </w:rPr>
        <w:t>материала.</w:t>
      </w:r>
    </w:p>
    <w:p w:rsidR="00C32C73" w:rsidRPr="00C32C73" w:rsidRDefault="00C32C73" w:rsidP="00C32C73">
      <w:pPr>
        <w:pStyle w:val="1"/>
        <w:spacing w:before="74"/>
        <w:ind w:left="-1276" w:right="-14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1.Материально-технические</w:t>
      </w:r>
      <w:r w:rsidRPr="00C32C73">
        <w:rPr>
          <w:rFonts w:ascii="Times New Roman" w:hAnsi="Times New Roman" w:cs="Times New Roman"/>
          <w:b/>
          <w:color w:val="auto"/>
          <w:spacing w:val="-6"/>
          <w:sz w:val="28"/>
          <w:szCs w:val="28"/>
        </w:rPr>
        <w:t xml:space="preserve"> </w:t>
      </w:r>
      <w:r w:rsidRPr="00C32C73">
        <w:rPr>
          <w:rFonts w:ascii="Times New Roman" w:hAnsi="Times New Roman" w:cs="Times New Roman"/>
          <w:b/>
          <w:color w:val="auto"/>
          <w:sz w:val="28"/>
          <w:szCs w:val="28"/>
        </w:rPr>
        <w:t>условия:</w:t>
      </w:r>
    </w:p>
    <w:p w:rsidR="00C32C73" w:rsidRPr="00C32C73" w:rsidRDefault="00C32C73" w:rsidP="00C32C73">
      <w:pPr>
        <w:pStyle w:val="af2"/>
        <w:widowControl w:val="0"/>
        <w:numPr>
          <w:ilvl w:val="0"/>
          <w:numId w:val="2"/>
        </w:numPr>
        <w:autoSpaceDE w:val="0"/>
        <w:autoSpaceDN w:val="0"/>
        <w:ind w:left="-1276" w:right="-142" w:firstLine="0"/>
        <w:rPr>
          <w:sz w:val="28"/>
          <w:szCs w:val="28"/>
        </w:rPr>
      </w:pPr>
      <w:r w:rsidRPr="00C32C73">
        <w:rPr>
          <w:sz w:val="28"/>
          <w:szCs w:val="28"/>
        </w:rPr>
        <w:t xml:space="preserve">помещение для занятий, соответствующее требованиям санитарным нормам </w:t>
      </w:r>
      <w:proofErr w:type="spellStart"/>
      <w:r w:rsidRPr="00C32C73">
        <w:rPr>
          <w:sz w:val="28"/>
          <w:szCs w:val="28"/>
        </w:rPr>
        <w:t>СанПин</w:t>
      </w:r>
      <w:proofErr w:type="spellEnd"/>
      <w:r w:rsidRPr="00C32C73">
        <w:rPr>
          <w:sz w:val="28"/>
          <w:szCs w:val="28"/>
        </w:rPr>
        <w:t xml:space="preserve">; </w:t>
      </w:r>
    </w:p>
    <w:p w:rsidR="00C32C73" w:rsidRPr="00C32C73" w:rsidRDefault="00C32C73" w:rsidP="00C32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Оборудование учебного кабинета:</w:t>
      </w:r>
    </w:p>
    <w:p w:rsidR="00C32C73" w:rsidRPr="00C32C73" w:rsidRDefault="00C32C73" w:rsidP="00C32C73">
      <w:pPr>
        <w:ind w:left="-1276" w:right="-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2C7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Организации учебного процесса</w:t>
      </w:r>
      <w:r w:rsidRPr="00C32C7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gramStart"/>
      <w:r w:rsidRPr="00C32C7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–</w:t>
      </w: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proofErr w:type="gramEnd"/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ворческое занятие в оборудованном кабинете. 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Оснащение учебного процесса по данной программе предусматривает проведение занятий в учебных кабинетах, соответствующих нормам </w:t>
      </w:r>
      <w:proofErr w:type="spellStart"/>
      <w:r w:rsidRPr="00C32C73">
        <w:rPr>
          <w:rFonts w:ascii="Times New Roman" w:hAnsi="Times New Roman" w:cs="Times New Roman"/>
          <w:sz w:val="28"/>
          <w:szCs w:val="28"/>
          <w:lang w:val="ru-RU"/>
        </w:rPr>
        <w:t>СанПина</w:t>
      </w:r>
      <w:proofErr w:type="spellEnd"/>
      <w:r w:rsidRPr="00C32C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32C73" w:rsidRPr="00C32C73" w:rsidRDefault="00C32C73" w:rsidP="00C32C73">
      <w:pPr>
        <w:pStyle w:val="af1"/>
        <w:ind w:left="-1276" w:right="-142"/>
        <w:jc w:val="both"/>
        <w:rPr>
          <w:rFonts w:ascii="Times New Roman" w:hAnsi="Times New Roman" w:cs="Times New Roman"/>
          <w:sz w:val="28"/>
          <w:szCs w:val="28"/>
        </w:rPr>
      </w:pPr>
      <w:r w:rsidRPr="00C32C73">
        <w:rPr>
          <w:rFonts w:ascii="Times New Roman" w:hAnsi="Times New Roman" w:cs="Times New Roman"/>
          <w:sz w:val="28"/>
          <w:szCs w:val="28"/>
        </w:rPr>
        <w:t xml:space="preserve"> Для занятий по программе необходимо достаточно светлое, просторное помещение. Столы должны стоять так, чтобы на них падало как можно больше естественного света.  </w:t>
      </w:r>
    </w:p>
    <w:p w:rsidR="00C32C73" w:rsidRPr="00C32C73" w:rsidRDefault="00C32C73" w:rsidP="00C32C73">
      <w:pPr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    Для хранения материалов и незавершённых работ желательно для каждого  учащегося иметь прочную картонную коробку. После каждого занятия коробки ставят в специально отведённый для этого шкаф. В помещении объединения должны быть шкафы для хранения поделок, инструментов и материалов, методической литературы. На стенах   учебного кабинета целесообразно оформить стенд </w:t>
      </w:r>
      <w:r w:rsidRPr="00C32C73">
        <w:rPr>
          <w:rFonts w:ascii="Times New Roman" w:hAnsi="Times New Roman" w:cs="Times New Roman"/>
          <w:iCs/>
          <w:sz w:val="28"/>
          <w:szCs w:val="28"/>
          <w:lang w:val="ru-RU"/>
        </w:rPr>
        <w:t>«Правила техники безопасности», а также учебные стенды и</w:t>
      </w:r>
      <w:r w:rsidRPr="00C32C73">
        <w:rPr>
          <w:rFonts w:ascii="Times New Roman" w:hAnsi="Times New Roman" w:cs="Times New Roman"/>
          <w:sz w:val="28"/>
          <w:szCs w:val="28"/>
          <w:lang w:val="ru-RU"/>
        </w:rPr>
        <w:t xml:space="preserve"> постоянно действующую выставку детских работ. </w:t>
      </w: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Помещение должно обязательно проветриваться и хорошо освещаться.</w:t>
      </w:r>
    </w:p>
    <w:p w:rsidR="00C32C73" w:rsidRPr="00C32C73" w:rsidRDefault="00C32C73" w:rsidP="00C32C73">
      <w:pPr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успешного освоения программы необходимы следующие материалы, инструменты и условия: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-помещение – мастерская;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-краски акриловые;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-прозрачнее акриловые лаки на водной основе;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-акриловый грунт;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-клей ПВА (клей для </w:t>
      </w:r>
      <w:proofErr w:type="spellStart"/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декупажа</w:t>
      </w:r>
      <w:proofErr w:type="spellEnd"/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-инструменты – кисти, валики и губки, тампоны, салфетки, карандаши простые, контуры, бумага наждачная, ножницы и др.;</w:t>
      </w:r>
      <w:proofErr w:type="gramEnd"/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-рамки деревянные, доски разделочные разного размера, стеклянные вазы, тарелки, старая мебель, чемоданы и пр.;</w:t>
      </w:r>
    </w:p>
    <w:p w:rsidR="00C32C73" w:rsidRPr="00C32C73" w:rsidRDefault="00C32C73" w:rsidP="00C32C73">
      <w:pPr>
        <w:widowControl/>
        <w:autoSpaceDE w:val="0"/>
        <w:autoSpaceDN w:val="0"/>
        <w:adjustRightInd w:val="0"/>
        <w:spacing w:line="252" w:lineRule="auto"/>
        <w:ind w:left="-1276" w:righ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-клеенки на столы, подставки для кистей, емкости для разведения клея, емкости для воды. </w:t>
      </w:r>
    </w:p>
    <w:p w:rsidR="00C32C73" w:rsidRPr="00C32C73" w:rsidRDefault="00C32C73" w:rsidP="00C32C73">
      <w:pPr>
        <w:widowControl/>
        <w:tabs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-Учебная программа;</w:t>
      </w:r>
    </w:p>
    <w:p w:rsidR="00C32C73" w:rsidRPr="00C32C73" w:rsidRDefault="00C32C73" w:rsidP="00C32C73">
      <w:pPr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-Посадочные места по количеству </w:t>
      </w:r>
      <w:proofErr w:type="gramStart"/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обучающихся</w:t>
      </w:r>
      <w:proofErr w:type="gramEnd"/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-Рабочее место преподавателя;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-Интерактивные средства обучения;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-Учебно-методическая документация;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-Локальная сеть и выход в интернет;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>-Учебные электронные презентации и видеофильмы.</w:t>
      </w:r>
      <w:r w:rsidRPr="00C32C7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lang w:val="ru-RU"/>
        </w:rPr>
        <w:t>Информационное обеспечение:</w:t>
      </w:r>
      <w:r w:rsidRPr="00C32C7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32C73" w:rsidRPr="00C32C73" w:rsidRDefault="00C32C73" w:rsidP="00C32C73">
      <w:pPr>
        <w:widowControl/>
        <w:tabs>
          <w:tab w:val="left" w:pos="540"/>
        </w:tabs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C3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Презентации </w:t>
      </w:r>
      <w:r w:rsidRPr="00C32C73">
        <w:rPr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r w:rsidRPr="00C32C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C32C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Office</w:t>
      </w:r>
      <w:r w:rsidRPr="00C32C73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r w:rsidRPr="00C3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C32C73" w:rsidRPr="00C32C73" w:rsidRDefault="00C32C73" w:rsidP="00C32C73">
      <w:pPr>
        <w:pStyle w:val="af2"/>
        <w:numPr>
          <w:ilvl w:val="0"/>
          <w:numId w:val="4"/>
        </w:numPr>
        <w:spacing w:after="200" w:line="276" w:lineRule="auto"/>
        <w:ind w:left="-1276" w:right="-142" w:firstLine="0"/>
        <w:rPr>
          <w:sz w:val="28"/>
          <w:szCs w:val="28"/>
        </w:rPr>
      </w:pPr>
      <w:proofErr w:type="spellStart"/>
      <w:r w:rsidRPr="00C32C73">
        <w:rPr>
          <w:sz w:val="28"/>
          <w:szCs w:val="28"/>
        </w:rPr>
        <w:t>Декупаж</w:t>
      </w:r>
      <w:proofErr w:type="spellEnd"/>
      <w:r w:rsidRPr="00C32C73">
        <w:rPr>
          <w:sz w:val="28"/>
          <w:szCs w:val="28"/>
        </w:rPr>
        <w:t>.</w:t>
      </w:r>
    </w:p>
    <w:p w:rsidR="00C32C73" w:rsidRPr="00C32C73" w:rsidRDefault="00C32C73" w:rsidP="00C32C73">
      <w:pPr>
        <w:pStyle w:val="af2"/>
        <w:numPr>
          <w:ilvl w:val="0"/>
          <w:numId w:val="4"/>
        </w:numPr>
        <w:spacing w:after="200" w:line="276" w:lineRule="auto"/>
        <w:ind w:left="-1276" w:right="-142" w:firstLine="0"/>
        <w:rPr>
          <w:sz w:val="28"/>
          <w:szCs w:val="28"/>
        </w:rPr>
      </w:pPr>
      <w:r w:rsidRPr="00C32C73">
        <w:rPr>
          <w:sz w:val="28"/>
          <w:szCs w:val="28"/>
        </w:rPr>
        <w:t xml:space="preserve">Новогодние украшения в стиле </w:t>
      </w:r>
      <w:proofErr w:type="spellStart"/>
      <w:r w:rsidRPr="00C32C73">
        <w:rPr>
          <w:sz w:val="28"/>
          <w:szCs w:val="28"/>
        </w:rPr>
        <w:t>Декупаж</w:t>
      </w:r>
      <w:proofErr w:type="spellEnd"/>
      <w:r w:rsidRPr="00C32C73">
        <w:rPr>
          <w:sz w:val="28"/>
          <w:szCs w:val="28"/>
        </w:rPr>
        <w:t>.</w:t>
      </w:r>
    </w:p>
    <w:p w:rsidR="00C32C73" w:rsidRPr="00C32C73" w:rsidRDefault="00C32C73" w:rsidP="00C32C73">
      <w:pPr>
        <w:pStyle w:val="af2"/>
        <w:numPr>
          <w:ilvl w:val="0"/>
          <w:numId w:val="4"/>
        </w:numPr>
        <w:autoSpaceDE w:val="0"/>
        <w:autoSpaceDN w:val="0"/>
        <w:adjustRightInd w:val="0"/>
        <w:ind w:left="-1276" w:right="-142" w:firstLine="0"/>
        <w:rPr>
          <w:rFonts w:eastAsiaTheme="minorHAnsi"/>
          <w:sz w:val="28"/>
          <w:szCs w:val="28"/>
          <w:lang w:eastAsia="en-US"/>
        </w:rPr>
      </w:pPr>
      <w:r w:rsidRPr="00C32C73">
        <w:rPr>
          <w:rFonts w:eastAsiaTheme="minorHAnsi"/>
          <w:sz w:val="28"/>
          <w:szCs w:val="28"/>
          <w:lang w:eastAsia="en-US"/>
        </w:rPr>
        <w:t>Интернет – ресурсы:</w:t>
      </w:r>
    </w:p>
    <w:p w:rsidR="00C32C73" w:rsidRPr="00C32C73" w:rsidRDefault="00397459" w:rsidP="00C32C73">
      <w:pPr>
        <w:pStyle w:val="af2"/>
        <w:autoSpaceDE w:val="0"/>
        <w:autoSpaceDN w:val="0"/>
        <w:adjustRightInd w:val="0"/>
        <w:ind w:left="-1276" w:right="-142"/>
        <w:rPr>
          <w:rFonts w:eastAsiaTheme="minorHAnsi"/>
          <w:sz w:val="28"/>
          <w:szCs w:val="28"/>
          <w:lang w:eastAsia="en-US"/>
        </w:rPr>
      </w:pPr>
      <w:hyperlink r:id="rId7" w:history="1">
        <w:r w:rsidR="00C32C73" w:rsidRPr="00C32C73">
          <w:rPr>
            <w:rStyle w:val="a3"/>
            <w:rFonts w:eastAsiaTheme="minorHAnsi"/>
            <w:sz w:val="28"/>
            <w:szCs w:val="28"/>
            <w:lang w:eastAsia="en-US"/>
          </w:rPr>
          <w:t>http://ru.wikipedia.org</w:t>
        </w:r>
      </w:hyperlink>
    </w:p>
    <w:p w:rsidR="00C32C73" w:rsidRPr="00C32C73" w:rsidRDefault="00C32C73" w:rsidP="00C32C73">
      <w:pPr>
        <w:pStyle w:val="af2"/>
        <w:spacing w:after="200" w:line="276" w:lineRule="auto"/>
        <w:ind w:left="-1276" w:right="-142"/>
        <w:rPr>
          <w:sz w:val="28"/>
          <w:szCs w:val="28"/>
        </w:rPr>
      </w:pPr>
    </w:p>
    <w:p w:rsidR="00C32C73" w:rsidRDefault="00C32C73" w:rsidP="00C32C73">
      <w:pPr>
        <w:widowControl/>
        <w:tabs>
          <w:tab w:val="left" w:pos="540"/>
        </w:tabs>
        <w:ind w:left="-1276" w:right="-567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-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362"/>
        <w:gridCol w:w="3676"/>
      </w:tblGrid>
      <w:tr w:rsidR="00C32C73" w:rsidRPr="00250448" w:rsidTr="00C32C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Технические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средства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обучения</w:t>
            </w:r>
            <w:proofErr w:type="spellEnd"/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Материалы, инструменты, оборудование общего пользования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Материалы, инструменты, оборудование индивидуального пользования</w:t>
            </w:r>
          </w:p>
        </w:tc>
      </w:tr>
      <w:tr w:rsidR="00C32C73" w:rsidTr="00C32C7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ПК</w:t>
            </w:r>
          </w:p>
          <w:p w:rsid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Проектор</w:t>
            </w:r>
            <w:proofErr w:type="spellEnd"/>
          </w:p>
          <w:p w:rsid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Демонстрационный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экран</w:t>
            </w:r>
            <w:proofErr w:type="spellEnd"/>
          </w:p>
          <w:p w:rsidR="00C32C73" w:rsidRDefault="00C32C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бумажные салфетки с рисунками;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клей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декупажа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(или клей ПВА);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ножницы;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акриловый лак на водной основе;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акриловые краски;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акриловый  грунт;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кисти синтетика;</w:t>
            </w:r>
          </w:p>
          <w:p w:rsidR="00C32C73" w:rsidRP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мелкозернистая наждачная бумага;</w:t>
            </w:r>
          </w:p>
          <w:p w:rsidR="00C32C73" w:rsidRP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- </w:t>
            </w:r>
            <w:proofErr w:type="spellStart"/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спонж</w:t>
            </w:r>
            <w:proofErr w:type="spellEnd"/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для нанесения краски </w:t>
            </w:r>
          </w:p>
          <w:p w:rsidR="00C32C73" w:rsidRP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или грунта;</w:t>
            </w:r>
          </w:p>
          <w:p w:rsidR="00C32C73" w:rsidRP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одноразовые тарелки для грунтовки.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C32C73" w:rsidRDefault="00C32C7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основа для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декупажа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(ваза, тарелка, разделочная доска, цветочный горшок и т.д.)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бумажные салфетки с рисунками;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кисти синтетика;</w:t>
            </w:r>
          </w:p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ножницы;</w:t>
            </w:r>
          </w:p>
          <w:p w:rsidR="00C32C73" w:rsidRP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32C7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- коробка для хранения материалов и      инструментов;</w:t>
            </w:r>
          </w:p>
          <w:p w:rsidR="00C32C73" w:rsidRDefault="00C32C73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хлопчатобумажная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салфетка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  <w:p w:rsidR="00C32C73" w:rsidRDefault="00C32C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32C73" w:rsidRDefault="00C32C73" w:rsidP="00C32C73">
      <w:pPr>
        <w:autoSpaceDE w:val="0"/>
        <w:autoSpaceDN w:val="0"/>
        <w:adjustRightInd w:val="0"/>
        <w:ind w:left="-127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2C73" w:rsidRDefault="00C32C73" w:rsidP="00C32C73">
      <w:pPr>
        <w:autoSpaceDE w:val="0"/>
        <w:autoSpaceDN w:val="0"/>
        <w:adjustRightInd w:val="0"/>
        <w:spacing w:line="252" w:lineRule="auto"/>
        <w:ind w:left="-127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в обучении используются экскурсии, посещение и участие в выставках, беседы с демонстрацией подлинных и авторских произведений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готовых работ кружковцев, игры и викторины.</w:t>
      </w:r>
    </w:p>
    <w:p w:rsidR="00C32C73" w:rsidRDefault="00C32C73" w:rsidP="00C32C73">
      <w:pPr>
        <w:widowControl/>
        <w:tabs>
          <w:tab w:val="left" w:pos="540"/>
        </w:tabs>
        <w:ind w:left="-127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32C73" w:rsidRDefault="00C32C73" w:rsidP="00C32C73">
      <w:pPr>
        <w:tabs>
          <w:tab w:val="left" w:pos="1235"/>
        </w:tabs>
        <w:ind w:left="-1276"/>
        <w:jc w:val="both"/>
        <w:rPr>
          <w:rFonts w:ascii="Times New Roman" w:hAnsi="Times New Roman" w:cs="Times New Roman"/>
          <w:b/>
          <w:color w:val="auto"/>
          <w:sz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lang w:val="ru-RU"/>
        </w:rPr>
        <w:t>2.Учебно-методическое и информационное обеспечение программы.</w:t>
      </w:r>
    </w:p>
    <w:p w:rsidR="00C32C73" w:rsidRDefault="00C32C73" w:rsidP="00C32C73">
      <w:pPr>
        <w:pStyle w:val="1"/>
        <w:spacing w:before="1" w:line="321" w:lineRule="exact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Методическое</w:t>
      </w:r>
      <w:r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обеспечение:</w:t>
      </w:r>
    </w:p>
    <w:p w:rsidR="00C32C73" w:rsidRDefault="00C32C73" w:rsidP="00C32C73">
      <w:pPr>
        <w:tabs>
          <w:tab w:val="left" w:pos="1235"/>
        </w:tabs>
        <w:autoSpaceDE w:val="0"/>
        <w:autoSpaceDN w:val="0"/>
        <w:ind w:left="-127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1.сборник</w:t>
      </w:r>
      <w:r>
        <w:rPr>
          <w:rFonts w:ascii="Times New Roman" w:hAnsi="Times New Roman" w:cs="Times New Roman"/>
          <w:spacing w:val="13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игр</w:t>
      </w:r>
      <w:r>
        <w:rPr>
          <w:rFonts w:ascii="Times New Roman" w:hAnsi="Times New Roman" w:cs="Times New Roman"/>
          <w:spacing w:val="1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pacing w:val="10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упражнений</w:t>
      </w:r>
      <w:r>
        <w:rPr>
          <w:rFonts w:ascii="Times New Roman" w:hAnsi="Times New Roman" w:cs="Times New Roman"/>
          <w:spacing w:val="10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на</w:t>
      </w:r>
      <w:r>
        <w:rPr>
          <w:rFonts w:ascii="Times New Roman" w:hAnsi="Times New Roman" w:cs="Times New Roman"/>
          <w:spacing w:val="1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знакомство</w:t>
      </w:r>
      <w:r>
        <w:rPr>
          <w:rFonts w:ascii="Times New Roman" w:hAnsi="Times New Roman" w:cs="Times New Roman"/>
          <w:spacing w:val="1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pacing w:val="13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командообразование</w:t>
      </w:r>
      <w:proofErr w:type="spellEnd"/>
      <w:proofErr w:type="gramStart"/>
      <w:r>
        <w:rPr>
          <w:rFonts w:ascii="Times New Roman" w:hAnsi="Times New Roman" w:cs="Times New Roman"/>
          <w:spacing w:val="-67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;</w:t>
      </w:r>
      <w:proofErr w:type="gramEnd"/>
    </w:p>
    <w:p w:rsidR="00C32C73" w:rsidRDefault="00C32C73" w:rsidP="00C32C73">
      <w:pPr>
        <w:tabs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2.фотоматериалы</w:t>
      </w:r>
      <w:r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и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видеоматериалы</w:t>
      </w:r>
      <w:r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по</w:t>
      </w:r>
      <w:r>
        <w:rPr>
          <w:rFonts w:ascii="Times New Roman" w:hAnsi="Times New Roman" w:cs="Times New Roman"/>
          <w:spacing w:val="-1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темам;</w:t>
      </w:r>
    </w:p>
    <w:p w:rsidR="00C32C73" w:rsidRDefault="00C32C73" w:rsidP="00C32C73">
      <w:pPr>
        <w:tabs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3.методические</w:t>
      </w:r>
      <w:r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рекомендации</w:t>
      </w:r>
      <w:r>
        <w:rPr>
          <w:rFonts w:ascii="Times New Roman" w:hAnsi="Times New Roman" w:cs="Times New Roman"/>
          <w:spacing w:val="-5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педагогу по теме программы;   3.Информационное обеспечение: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современные литературные источники, поддерживающие процесс обучения: основная и дополнительная тематическая литература, интернет-ресурсы</w:t>
      </w:r>
      <w:r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учебного процесса по программе осуществляется по очной форме обучения. </w:t>
      </w:r>
    </w:p>
    <w:p w:rsidR="00C32C73" w:rsidRDefault="00C32C73" w:rsidP="00C32C73">
      <w:pPr>
        <w:tabs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следующие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методы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обучения:</w:t>
      </w:r>
    </w:p>
    <w:p w:rsidR="00C32C73" w:rsidRDefault="00C32C73" w:rsidP="00C32C73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метод дискуссии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позволяющий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свободно высказываться, внимательно слушать мнения выступающих;</w:t>
      </w:r>
    </w:p>
    <w:p w:rsidR="00C32C73" w:rsidRDefault="00C32C73" w:rsidP="00C32C73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метод эвристической беседы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позволяющий решать проблемные вопросы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добывать новые знания в процессе коллективного размышления;</w:t>
      </w:r>
    </w:p>
    <w:p w:rsidR="00C32C73" w:rsidRDefault="00C32C73" w:rsidP="00C32C73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поисковый метод</w:t>
      </w:r>
      <w:r>
        <w:rPr>
          <w:rFonts w:ascii="Times New Roman" w:hAnsi="Times New Roman" w:cs="Times New Roman"/>
          <w:sz w:val="28"/>
          <w:szCs w:val="28"/>
          <w:lang w:val="ru-RU"/>
        </w:rPr>
        <w:t>, предполагающий получение новых знаний обучающимися путем наблюдений.</w:t>
      </w:r>
    </w:p>
    <w:p w:rsidR="00C32C73" w:rsidRDefault="00C32C73" w:rsidP="00C32C73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игровой метод</w:t>
      </w:r>
      <w:r>
        <w:rPr>
          <w:rFonts w:ascii="Times New Roman" w:hAnsi="Times New Roman" w:cs="Times New Roman"/>
          <w:sz w:val="28"/>
          <w:szCs w:val="28"/>
          <w:lang w:val="ru-RU"/>
        </w:rPr>
        <w:t>, стимулирующий рост мотивации к получению новых знаний, обобщению и закреплению полученных умений и навыков;</w:t>
      </w:r>
    </w:p>
    <w:p w:rsidR="00C32C73" w:rsidRDefault="00C32C73" w:rsidP="00C32C73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метод коллективных творческих дел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осуществлении практической деятельности, развивающий навыки продуктивного взаимодействия, способствующий воспитанию коллективизма и толерантности, ответственности и чувства причастности к делам и проблемам своего социума. </w:t>
      </w:r>
    </w:p>
    <w:p w:rsidR="00C32C73" w:rsidRDefault="00C32C73" w:rsidP="00C32C73">
      <w:pPr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следующие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методы </w:t>
      </w:r>
      <w:r>
        <w:rPr>
          <w:rFonts w:ascii="Times New Roman" w:hAnsi="Times New Roman" w:cs="Times New Roman"/>
          <w:sz w:val="28"/>
          <w:szCs w:val="28"/>
          <w:lang w:val="ru-RU"/>
        </w:rPr>
        <w:t>воспитания:</w:t>
      </w:r>
    </w:p>
    <w:p w:rsidR="00C32C73" w:rsidRDefault="00C32C73" w:rsidP="00C32C73">
      <w:pPr>
        <w:suppressAutoHyphens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убеждения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редполагает разумное доказательство какого-то понятия, нравственной позиции, оценки происходящего. Слушая предложенную информацию, учащиеся воспринимают не столько понятия и суждения, сколько логичность изложения педагогом своей позиции. Оценивая полученную информацию, учащиеся или утверждаются в своих взглядах, позициях, или корректируют их. Убеждаясь в правоте сказанного, они формируют свою систему взглядов на мир, общество, социальные отношения. Как приемы убеждения педагог может использовать: рассказ, беседу, объяснение, диспут. </w:t>
      </w:r>
    </w:p>
    <w:p w:rsidR="00C32C73" w:rsidRDefault="00C32C73" w:rsidP="00C32C73">
      <w:pPr>
        <w:suppressAutoHyphens/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-упражнения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беспечивает вовлечение обучающихся в систематическую, специально организованную общественно полезную деятельность, способствующую выработке навыков, привычек, культурного поведения, общения в коллективе, качеств прилежания, усидчивости в учебе и труде. </w:t>
      </w:r>
    </w:p>
    <w:p w:rsidR="00C32C73" w:rsidRDefault="00C32C73" w:rsidP="00C32C73">
      <w:pPr>
        <w:suppressAutoHyphens/>
        <w:ind w:left="-127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-поощрения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озбуждает положительные эмоции, тем самым вселяет уверенность, повышает ответственность, порождает оптимистические настроения и здоровый социально-психологический климат, развивает внутренние творческие силы обучающихся, их позитивную жизненную позицию. </w:t>
      </w:r>
    </w:p>
    <w:p w:rsidR="00C32C73" w:rsidRDefault="00C32C73" w:rsidP="00C32C73">
      <w:pPr>
        <w:tabs>
          <w:tab w:val="left" w:pos="1235"/>
        </w:tabs>
        <w:autoSpaceDE w:val="0"/>
        <w:autoSpaceDN w:val="0"/>
        <w:spacing w:line="342" w:lineRule="exact"/>
        <w:ind w:left="-1276"/>
        <w:jc w:val="both"/>
        <w:rPr>
          <w:rFonts w:ascii="Times New Roman" w:hAnsi="Times New Roman" w:cs="Times New Roman"/>
          <w:sz w:val="28"/>
          <w:lang w:val="ru-RU"/>
        </w:rPr>
      </w:pPr>
    </w:p>
    <w:p w:rsidR="00C32C73" w:rsidRDefault="00C32C73" w:rsidP="00C32C73">
      <w:pPr>
        <w:pStyle w:val="1"/>
        <w:spacing w:line="321" w:lineRule="exact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3.Кадровые</w:t>
      </w:r>
      <w:r>
        <w:rPr>
          <w:rFonts w:ascii="Times New Roman" w:hAnsi="Times New Roman" w:cs="Times New Roman"/>
          <w:b/>
          <w:color w:val="auto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условия</w:t>
      </w:r>
      <w:r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реализации</w:t>
      </w:r>
      <w:r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программы.</w:t>
      </w:r>
    </w:p>
    <w:p w:rsidR="00C32C73" w:rsidRDefault="00C32C73" w:rsidP="00C32C73">
      <w:pPr>
        <w:pStyle w:val="ac"/>
        <w:spacing w:before="2"/>
        <w:ind w:left="-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образования, реализующий данную программу,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высшее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профессиональное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образование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профилю</w:t>
      </w:r>
      <w:r>
        <w:rPr>
          <w:rFonts w:ascii="Times New Roman" w:hAnsi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кружка,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предъявления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стажу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высшее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среднее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дополнительное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профессиональное образование по направлению «Образование и педагогика» без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предъявления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 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стажу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работы.</w:t>
      </w:r>
    </w:p>
    <w:p w:rsidR="00C32C73" w:rsidRDefault="00C32C73" w:rsidP="00C32C73">
      <w:pPr>
        <w:pStyle w:val="1"/>
        <w:spacing w:line="322" w:lineRule="exact"/>
        <w:ind w:left="-127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4.Формы контроля и оценочные материалы.</w:t>
      </w:r>
    </w:p>
    <w:p w:rsidR="00C32C73" w:rsidRDefault="00C32C73" w:rsidP="00C32C73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Оценочная система складывается из наблюдений педагога за работой каждого обучающегося, уровнем вовлеченности в деятельности, из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рефлексии обучающихся, обратной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детей, так и родителей, а,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также, из результатов творческих работ как каждого обучающегося отдельно, так и коллектива группы в целом.</w:t>
      </w:r>
    </w:p>
    <w:p w:rsidR="00C32C73" w:rsidRDefault="00C32C73" w:rsidP="00C32C73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процессе реализации программы педагогом проводится контроль деятельности обучающихся и фиксация результатов работы.</w:t>
      </w:r>
    </w:p>
    <w:p w:rsidR="00C32C73" w:rsidRDefault="00C32C73" w:rsidP="00C32C73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выявления уровня освоения знаний, умений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и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своевременного внесения корректировок в образовательный процесс не реже 2 раз в год проводятся промежуточные и контрольные срезы.</w:t>
      </w:r>
    </w:p>
    <w:p w:rsidR="00C32C73" w:rsidRDefault="00C32C73" w:rsidP="00C32C73">
      <w:pPr>
        <w:tabs>
          <w:tab w:val="left" w:pos="1235"/>
        </w:tabs>
        <w:spacing w:line="342" w:lineRule="exact"/>
        <w:ind w:left="-12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протяжении обучения педагогом проводится наблюдение за деятельностью обучающихся в течени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всего периода работы. Выявление запросов, проблемных ситуаций происходит в формате рефлексии – беседы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в моменте подведения итогов работы.</w:t>
      </w:r>
    </w:p>
    <w:p w:rsidR="00C32C73" w:rsidRDefault="00C32C73" w:rsidP="00C32C73">
      <w:pPr>
        <w:shd w:val="clear" w:color="auto" w:fill="FFFFFF"/>
        <w:spacing w:after="150"/>
        <w:ind w:left="-127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32C73" w:rsidRDefault="00C32C73" w:rsidP="00C32C73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Учебный план</w:t>
      </w:r>
    </w:p>
    <w:tbl>
      <w:tblPr>
        <w:tblW w:w="10068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113"/>
        <w:gridCol w:w="850"/>
        <w:gridCol w:w="993"/>
        <w:gridCol w:w="1275"/>
        <w:gridCol w:w="2269"/>
      </w:tblGrid>
      <w:tr w:rsidR="00C32C73" w:rsidTr="00C32C73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Hlk41303267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</w:t>
            </w:r>
          </w:p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п/п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Тема</w:t>
            </w:r>
            <w:proofErr w:type="spellEnd"/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аттестации</w:t>
            </w:r>
            <w:proofErr w:type="spellEnd"/>
          </w:p>
        </w:tc>
      </w:tr>
      <w:tr w:rsidR="00C32C73" w:rsidTr="00C32C73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73" w:rsidRDefault="00C32C73">
            <w:pPr>
              <w:widowControl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73" w:rsidRDefault="00C32C73">
            <w:pPr>
              <w:widowControl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Теория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Практика</w:t>
            </w:r>
            <w:proofErr w:type="spell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73" w:rsidRDefault="00C32C73">
            <w:pPr>
              <w:widowControl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Вводное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занятие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ТБ.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Опрос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  <w:proofErr w:type="spellEnd"/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екупаж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. Поделки своими руками.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 w:rsidP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  <w:proofErr w:type="spellEnd"/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«Европейская деревня»- стили кантри,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шебби-шик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прованс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 w:rsidP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Практическая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работа</w:t>
            </w:r>
            <w:proofErr w:type="spellEnd"/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Художественныйдекупаж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 w:rsidP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Выставка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работ</w:t>
            </w:r>
            <w:proofErr w:type="spellEnd"/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Праздники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выставки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Отчеты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экскурсиях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выставках</w:t>
            </w:r>
            <w:proofErr w:type="spellEnd"/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Заключительноезанятие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Итоговая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аттестация</w:t>
            </w:r>
            <w:proofErr w:type="spellEnd"/>
          </w:p>
        </w:tc>
      </w:tr>
      <w:tr w:rsidR="00C32C73" w:rsidTr="00C32C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Hlk72312283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 w:rsidP="00C32C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0"/>
      <w:bookmarkEnd w:id="1"/>
    </w:tbl>
    <w:p w:rsidR="00C32C73" w:rsidRDefault="00C32C73" w:rsidP="00C32C73">
      <w:pP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</w:pPr>
    </w:p>
    <w:p w:rsidR="00C32C73" w:rsidRDefault="00C32C73" w:rsidP="00C32C73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32C73" w:rsidRDefault="00C32C73" w:rsidP="00C32C73">
      <w:pPr>
        <w:spacing w:line="360" w:lineRule="auto"/>
        <w:ind w:left="-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</w:p>
    <w:p w:rsidR="00C32C73" w:rsidRDefault="00C32C73" w:rsidP="00C32C73">
      <w:pPr>
        <w:widowControl/>
        <w:numPr>
          <w:ilvl w:val="0"/>
          <w:numId w:val="6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Вводное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занятие</w:t>
      </w:r>
      <w:proofErr w:type="spellEnd"/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Введение в образовательную программу. Знакомство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анкетирование, собеседование, тестирование, правила поведения и содержание программы занятий, инструктаж по охране труда.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работа №1. Закладка в технике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32C73" w:rsidRDefault="00C32C73" w:rsidP="00C32C73">
      <w:pPr>
        <w:widowControl/>
        <w:numPr>
          <w:ilvl w:val="0"/>
          <w:numId w:val="6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екупаж</w:t>
      </w:r>
      <w:proofErr w:type="spellEnd"/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 Введение в образовательную программу. Инструктаж по охране труда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ru-RU"/>
        </w:rPr>
        <w:t>Основные материалы и инструменты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История возникновения техники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 Основные материалы и инструменты.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Знакомство с материалами, которые используются в работе.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№2. Приклеивание салфетки классическим способом.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3-4. «Что может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». Дизайнерские возможности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Понятие цвета и цветового круга.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№3. Рамка для фотографии.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5-7. Понятие композиции.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картоне. Возможности акриловых красок.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4. МК «Шкатулка».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8-9.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пластике. Элементы художественного декора. Информация по специальным грунтам.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5. Декор пластиковой баночки.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10-11. Понятие композиции.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дереве.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Многослойность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протравливание.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4. МК «Салфетка на дереве».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12-14.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Прямой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Правильная подготовка стеклянной поверхности. Соединение рисунка в одно целое при работе с цилиндрическими поверхностями.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стеклянной вазы.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14-16.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стекле. Нюансы работы с салфеткой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8.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Обратный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прозрачной стеклянной тарелки.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16-18.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пластике, пластмассе. Принципы работы с пластиком.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цветочного горшка.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19-21.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металле. Правильная подготовка металлической поверхности. Информация по специальным грунтам.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10. Декор металлической баночки.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22-23. Самостоятельная работа. Творческий проект по теме «Введение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Практическаяработа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proofErr w:type="spellEnd"/>
    </w:p>
    <w:p w:rsidR="00C32C73" w:rsidRDefault="00C32C73" w:rsidP="00C32C73">
      <w:pPr>
        <w:widowControl/>
        <w:numPr>
          <w:ilvl w:val="0"/>
          <w:numId w:val="6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«Европейская деревня»- стили кантри,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шебби-шик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прованс</w:t>
      </w:r>
      <w:proofErr w:type="spellEnd"/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1-3. Романтический стиль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Шебби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шик.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Введение в основы стиля, принципы, детали. Освоение техники потертостей.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12. Расческа в стиле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Шебби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шик.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4-9. Стиль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Прованс.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Декорирование больших поверхностей.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Одношаговый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кракелюр.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Подносик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стиле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Прованс.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14. Ключница в стиле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Прованс.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10-12.Стиль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Кантри. Повторение приемов работы с металлом.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15. Бидон в стиле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Кантри.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lastRenderedPageBreak/>
        <w:t xml:space="preserve">13-17.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Деревенский стиль. Продолжение освоения техники работы с металлом и пластиком.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 № 16. Лейка в деревенском стиле.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Практическая работа № 17. Кашпо в деревенском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ачетное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занятие по теме «европейская деревня».</w:t>
      </w:r>
    </w:p>
    <w:p w:rsidR="00C32C73" w:rsidRDefault="00C32C73" w:rsidP="00C32C73">
      <w:pPr>
        <w:widowControl/>
        <w:numPr>
          <w:ilvl w:val="0"/>
          <w:numId w:val="6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Художественный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декупаж</w:t>
      </w:r>
      <w:proofErr w:type="spellEnd"/>
    </w:p>
    <w:p w:rsidR="00C32C73" w:rsidRDefault="00C32C73" w:rsidP="00C32C73">
      <w:pPr>
        <w:spacing w:line="360" w:lineRule="auto"/>
        <w:ind w:left="-1134"/>
        <w:jc w:val="both"/>
        <w:rPr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5</w:t>
      </w:r>
      <w:r>
        <w:rPr>
          <w:rFonts w:hint="eastAsia"/>
          <w:i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1-3. Подрисовка в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ru-RU"/>
        </w:rPr>
        <w:t>декупаже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ru-RU"/>
        </w:rPr>
        <w:t>. Принципы подрисовки акриловыми красками.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№18. Брошь художественная.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4-6. Композиция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Составление единого рисунка из нескольких фрагментов разных салфеток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подрисовки.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19. Стеклянный декоративный подсвечник.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7-9. Дымка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обратномдекупаже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Тени на стекле.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20.Декор тарелки.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10-14. Художественные тени сухой пастелью. Способы закрепления. Художественные тени масляной пастелью.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21. Шкатулка.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22. Рамочка для фото.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15-18.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живопись. Имитация масляной живопис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«Почувствуйте себя художником». Эффект живописи на холсте.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23. Тарелка стеклянная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прямой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 «Балерина».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Практическая работа № 24.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ткани.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18-23. Работа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картами. 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 25. Коробка для хранения фотографий.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Практическая работа №26. Вторая жизнь старого чемодана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26. Зачетное занятие по теме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Художественный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декупаж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». </w:t>
      </w:r>
    </w:p>
    <w:p w:rsidR="00C32C73" w:rsidRDefault="00C32C73" w:rsidP="00C32C73">
      <w:pPr>
        <w:widowControl/>
        <w:numPr>
          <w:ilvl w:val="0"/>
          <w:numId w:val="6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Праздники</w:t>
      </w:r>
      <w:proofErr w:type="spellEnd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выставки</w:t>
      </w:r>
      <w:proofErr w:type="spellEnd"/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bookmarkStart w:id="2" w:name="_Hlk41307217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Игровая программа «Мы за чаем не скучаем».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Конкурсмастерства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Основыдекупажа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bookmarkEnd w:id="2"/>
    <w:p w:rsidR="00C32C73" w:rsidRDefault="00C32C73" w:rsidP="00C32C73">
      <w:pPr>
        <w:widowControl/>
        <w:numPr>
          <w:ilvl w:val="0"/>
          <w:numId w:val="6"/>
        </w:numPr>
        <w:spacing w:line="360" w:lineRule="auto"/>
        <w:ind w:left="-1134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Заключительноезанятие</w:t>
      </w:r>
      <w:proofErr w:type="spellEnd"/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1. Промежуточная аттестация. Подведение итогов учебного года. Промежуточная аттестация.</w:t>
      </w:r>
    </w:p>
    <w:p w:rsidR="00C32C73" w:rsidRDefault="00C32C73" w:rsidP="00C32C73">
      <w:pPr>
        <w:spacing w:line="36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Практическая работа. Выставка лучших работ учебного года.</w:t>
      </w:r>
    </w:p>
    <w:p w:rsidR="00C32C73" w:rsidRDefault="00C32C73" w:rsidP="00C32C73">
      <w:pPr>
        <w:pStyle w:val="af1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bookmarkStart w:id="3" w:name="_Hlk41386186"/>
    </w:p>
    <w:bookmarkEnd w:id="3"/>
    <w:p w:rsidR="00C32C73" w:rsidRDefault="00C32C73" w:rsidP="00C32C73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КАЛЕНДАРНЫЙ УЧЕБНЫЙ ГРАФИК</w:t>
      </w:r>
    </w:p>
    <w:tbl>
      <w:tblPr>
        <w:tblW w:w="10212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539"/>
        <w:gridCol w:w="4963"/>
      </w:tblGrid>
      <w:tr w:rsidR="00C32C73" w:rsidRPr="00250448" w:rsidTr="00C32C73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32C73" w:rsidRDefault="00C32C7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32C73" w:rsidRDefault="00C32C7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Режим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деятельности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32C73" w:rsidRDefault="00C32C73">
            <w:pPr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общеобразовательная программа «Творец»</w:t>
            </w:r>
          </w:p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32C73" w:rsidRDefault="00C32C7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P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2025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периода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36 учебных недель  </w:t>
            </w:r>
          </w:p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7-11 лет (2-5кл.)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Продолжительность учебной недели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дней</w:t>
            </w:r>
          </w:p>
        </w:tc>
      </w:tr>
      <w:tr w:rsidR="00C32C73" w:rsidRPr="00250448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Периодичность учебных занятий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 w:rsidP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5раз в неделю по 1часу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P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Продолжите</w:t>
            </w:r>
            <w:proofErr w:type="spellStart"/>
            <w:r>
              <w:rPr>
                <w:rFonts w:ascii="Times New Roman" w:hAnsi="Times New Roman" w:cs="Times New Roman"/>
              </w:rPr>
              <w:t>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45 </w:t>
            </w:r>
            <w:proofErr w:type="spellStart"/>
            <w:r>
              <w:rPr>
                <w:rFonts w:ascii="Times New Roman" w:hAnsi="Times New Roman" w:cs="Times New Roman"/>
              </w:rPr>
              <w:t>минут</w:t>
            </w:r>
            <w:proofErr w:type="spellEnd"/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Время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занятий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 w:rsidP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Пн.- Пт. 17-00-18-00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P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Продолжительность перемен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15минут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P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Окончание учебного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 мая 2026г.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P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Каникулярное время: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осенние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зимние, весенние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C32C73">
              <w:rPr>
                <w:rFonts w:ascii="Times New Roman" w:hAnsi="Times New Roman" w:cs="Times New Roman"/>
                <w:lang w:val="ru-RU"/>
              </w:rPr>
              <w:t>Ра</w:t>
            </w:r>
            <w:proofErr w:type="spellStart"/>
            <w:r>
              <w:rPr>
                <w:rFonts w:ascii="Times New Roman" w:hAnsi="Times New Roman" w:cs="Times New Roman"/>
              </w:rPr>
              <w:t>бота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расписанию</w:t>
            </w:r>
            <w:proofErr w:type="spellEnd"/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Летнее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время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2C73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  <w:r>
              <w:rPr>
                <w:lang w:val="en-US" w:eastAsia="en-US" w:bidi="en-US"/>
              </w:rPr>
              <w:t>11.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Комплектование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групп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31мая – 31августа</w:t>
            </w:r>
            <w:r>
              <w:rPr>
                <w:rFonts w:ascii="Times New Roman" w:hAnsi="Times New Roman" w:cs="Times New Roman"/>
                <w:lang w:val="ru-RU"/>
              </w:rPr>
              <w:t xml:space="preserve"> 2025г.</w:t>
            </w:r>
          </w:p>
        </w:tc>
      </w:tr>
      <w:tr w:rsidR="00C32C73" w:rsidRPr="00250448" w:rsidTr="00C32C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73" w:rsidRDefault="00C32C73">
            <w:pPr>
              <w:pStyle w:val="af2"/>
              <w:numPr>
                <w:ilvl w:val="0"/>
                <w:numId w:val="8"/>
              </w:numPr>
              <w:jc w:val="both"/>
              <w:rPr>
                <w:lang w:val="en-US" w:eastAsia="en-US" w:bidi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Дополнительный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прием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обучающихся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73" w:rsidRDefault="00C32C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учебного  года согласно заявлениям (при наличие свободных мест)</w:t>
            </w:r>
          </w:p>
        </w:tc>
      </w:tr>
    </w:tbl>
    <w:p w:rsidR="00C32C73" w:rsidRDefault="00C32C73" w:rsidP="00C32C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32C73" w:rsidRDefault="00C32C73" w:rsidP="00C32C73">
      <w:pPr>
        <w:ind w:left="-1134" w:right="-284" w:firstLine="141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2C73" w:rsidRDefault="00C32C73" w:rsidP="00C32C73">
      <w:pPr>
        <w:pStyle w:val="ac"/>
        <w:tabs>
          <w:tab w:val="left" w:pos="3282"/>
          <w:tab w:val="left" w:pos="5045"/>
          <w:tab w:val="left" w:pos="7411"/>
          <w:tab w:val="left" w:pos="8176"/>
        </w:tabs>
        <w:ind w:left="-1134" w:right="-284" w:firstLine="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Воспитательной работы</w:t>
      </w:r>
    </w:p>
    <w:p w:rsidR="00C32C73" w:rsidRDefault="00C32C73" w:rsidP="00C32C73">
      <w:pPr>
        <w:pStyle w:val="ac"/>
        <w:tabs>
          <w:tab w:val="left" w:pos="3282"/>
          <w:tab w:val="left" w:pos="5045"/>
          <w:tab w:val="left" w:pos="7411"/>
          <w:tab w:val="left" w:pos="8176"/>
        </w:tabs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Воспитательный компонент осуществляется по </w:t>
      </w:r>
      <w:r>
        <w:rPr>
          <w:rFonts w:ascii="Times New Roman" w:hAnsi="Times New Roman"/>
          <w:spacing w:val="-1"/>
          <w:sz w:val="28"/>
          <w:szCs w:val="28"/>
        </w:rPr>
        <w:t>следующим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воспитания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социализации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обучающихся:</w:t>
      </w:r>
      <w:proofErr w:type="gramEnd"/>
    </w:p>
    <w:p w:rsidR="00C32C73" w:rsidRDefault="00C32C73" w:rsidP="00C32C73">
      <w:pPr>
        <w:pStyle w:val="af2"/>
        <w:widowControl w:val="0"/>
        <w:numPr>
          <w:ilvl w:val="0"/>
          <w:numId w:val="10"/>
        </w:numPr>
        <w:autoSpaceDE w:val="0"/>
        <w:autoSpaceDN w:val="0"/>
        <w:spacing w:line="322" w:lineRule="exact"/>
        <w:ind w:left="-1134" w:right="-284" w:firstLine="141"/>
        <w:jc w:val="both"/>
        <w:rPr>
          <w:sz w:val="28"/>
          <w:szCs w:val="28"/>
        </w:rPr>
      </w:pPr>
      <w:r>
        <w:rPr>
          <w:sz w:val="28"/>
          <w:szCs w:val="28"/>
        </w:rPr>
        <w:t>гражданско-патриотическое;</w:t>
      </w:r>
    </w:p>
    <w:p w:rsidR="00C32C73" w:rsidRDefault="00C32C73" w:rsidP="00C32C73">
      <w:pPr>
        <w:pStyle w:val="af2"/>
        <w:widowControl w:val="0"/>
        <w:numPr>
          <w:ilvl w:val="0"/>
          <w:numId w:val="10"/>
        </w:numPr>
        <w:autoSpaceDE w:val="0"/>
        <w:autoSpaceDN w:val="0"/>
        <w:ind w:left="-1134" w:right="-284" w:firstLine="141"/>
        <w:jc w:val="both"/>
        <w:rPr>
          <w:sz w:val="28"/>
          <w:szCs w:val="28"/>
        </w:rPr>
      </w:pPr>
      <w:r>
        <w:rPr>
          <w:sz w:val="28"/>
          <w:szCs w:val="28"/>
        </w:rPr>
        <w:t>нравственное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духовное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воспитание;</w:t>
      </w:r>
    </w:p>
    <w:p w:rsidR="00C32C73" w:rsidRDefault="00C32C73" w:rsidP="00C32C73">
      <w:pPr>
        <w:pStyle w:val="af2"/>
        <w:widowControl w:val="0"/>
        <w:numPr>
          <w:ilvl w:val="0"/>
          <w:numId w:val="10"/>
        </w:numPr>
        <w:autoSpaceDE w:val="0"/>
        <w:autoSpaceDN w:val="0"/>
        <w:spacing w:before="2" w:line="322" w:lineRule="exact"/>
        <w:ind w:left="-1134" w:right="-284" w:firstLine="141"/>
        <w:jc w:val="both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труду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творчеству;</w:t>
      </w:r>
    </w:p>
    <w:p w:rsidR="00C32C73" w:rsidRDefault="00C32C73" w:rsidP="00C32C73">
      <w:pPr>
        <w:pStyle w:val="af2"/>
        <w:widowControl w:val="0"/>
        <w:autoSpaceDE w:val="0"/>
        <w:autoSpaceDN w:val="0"/>
        <w:spacing w:line="322" w:lineRule="exact"/>
        <w:ind w:left="-1134" w:right="-284" w:firstLine="141"/>
        <w:rPr>
          <w:sz w:val="28"/>
          <w:szCs w:val="28"/>
        </w:rPr>
      </w:pPr>
      <w:r>
        <w:rPr>
          <w:sz w:val="28"/>
          <w:szCs w:val="28"/>
        </w:rPr>
        <w:t>4)интеллектуальное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воспитание;</w:t>
      </w:r>
    </w:p>
    <w:p w:rsidR="00C32C73" w:rsidRDefault="00C32C73" w:rsidP="00C32C73">
      <w:pPr>
        <w:pStyle w:val="af2"/>
        <w:widowControl w:val="0"/>
        <w:autoSpaceDE w:val="0"/>
        <w:autoSpaceDN w:val="0"/>
        <w:spacing w:line="322" w:lineRule="exact"/>
        <w:ind w:left="-1134" w:right="-284" w:firstLine="141"/>
        <w:rPr>
          <w:sz w:val="28"/>
          <w:szCs w:val="28"/>
        </w:rPr>
      </w:pPr>
      <w:r>
        <w:rPr>
          <w:sz w:val="28"/>
          <w:szCs w:val="28"/>
        </w:rPr>
        <w:t>5)</w:t>
      </w: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воспитание;</w:t>
      </w:r>
    </w:p>
    <w:p w:rsidR="00C32C73" w:rsidRDefault="00C32C73" w:rsidP="00C32C73">
      <w:pPr>
        <w:pStyle w:val="af2"/>
        <w:widowControl w:val="0"/>
        <w:autoSpaceDE w:val="0"/>
        <w:autoSpaceDN w:val="0"/>
        <w:spacing w:line="322" w:lineRule="exact"/>
        <w:ind w:left="-1134" w:right="-284" w:firstLine="141"/>
        <w:rPr>
          <w:sz w:val="28"/>
          <w:szCs w:val="28"/>
        </w:rPr>
      </w:pPr>
      <w:r>
        <w:rPr>
          <w:sz w:val="28"/>
          <w:szCs w:val="28"/>
        </w:rPr>
        <w:t>6)правовое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культура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безопасности;</w:t>
      </w:r>
    </w:p>
    <w:p w:rsidR="00C32C73" w:rsidRDefault="00C32C73" w:rsidP="00C32C73">
      <w:pPr>
        <w:pStyle w:val="af2"/>
        <w:widowControl w:val="0"/>
        <w:autoSpaceDE w:val="0"/>
        <w:autoSpaceDN w:val="0"/>
        <w:spacing w:line="322" w:lineRule="exact"/>
        <w:ind w:left="-1134" w:right="-284" w:firstLine="141"/>
        <w:rPr>
          <w:sz w:val="28"/>
          <w:szCs w:val="28"/>
        </w:rPr>
      </w:pPr>
      <w:r>
        <w:rPr>
          <w:sz w:val="28"/>
          <w:szCs w:val="28"/>
        </w:rPr>
        <w:t>7)воспитание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семейных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ценностей;</w:t>
      </w:r>
    </w:p>
    <w:p w:rsidR="00C32C73" w:rsidRDefault="00C32C73" w:rsidP="00C32C73">
      <w:pPr>
        <w:pStyle w:val="af2"/>
        <w:widowControl w:val="0"/>
        <w:autoSpaceDE w:val="0"/>
        <w:autoSpaceDN w:val="0"/>
        <w:ind w:left="-1134" w:right="-284" w:firstLine="141"/>
        <w:rPr>
          <w:sz w:val="28"/>
          <w:szCs w:val="28"/>
        </w:rPr>
      </w:pPr>
      <w:r>
        <w:rPr>
          <w:sz w:val="28"/>
          <w:szCs w:val="28"/>
        </w:rPr>
        <w:t>8)формирование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культуры;</w:t>
      </w:r>
    </w:p>
    <w:p w:rsidR="00C32C73" w:rsidRDefault="00C32C73" w:rsidP="00C32C73">
      <w:pPr>
        <w:pStyle w:val="af2"/>
        <w:widowControl w:val="0"/>
        <w:autoSpaceDE w:val="0"/>
        <w:autoSpaceDN w:val="0"/>
        <w:spacing w:before="2" w:line="322" w:lineRule="exact"/>
        <w:ind w:left="-1134" w:right="-284" w:firstLine="141"/>
        <w:rPr>
          <w:sz w:val="28"/>
          <w:szCs w:val="28"/>
        </w:rPr>
      </w:pPr>
      <w:r>
        <w:rPr>
          <w:sz w:val="28"/>
          <w:szCs w:val="28"/>
        </w:rPr>
        <w:t>9)экологическое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воспитание.</w:t>
      </w:r>
    </w:p>
    <w:p w:rsidR="00C32C73" w:rsidRDefault="00C32C73" w:rsidP="00C32C73">
      <w:pPr>
        <w:pStyle w:val="af2"/>
        <w:widowControl w:val="0"/>
        <w:autoSpaceDE w:val="0"/>
        <w:autoSpaceDN w:val="0"/>
        <w:spacing w:before="2" w:line="322" w:lineRule="exact"/>
        <w:ind w:left="-1134" w:right="-284" w:firstLine="141"/>
        <w:rPr>
          <w:sz w:val="28"/>
          <w:szCs w:val="28"/>
        </w:rPr>
      </w:pPr>
    </w:p>
    <w:p w:rsidR="00C32C73" w:rsidRDefault="00C32C73" w:rsidP="00C32C73">
      <w:pPr>
        <w:pStyle w:val="ac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гармоничной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широким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мировоззренческим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кругозором,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серьезным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багажом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теоретических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навыков.</w:t>
      </w:r>
    </w:p>
    <w:p w:rsidR="00C32C73" w:rsidRDefault="00C32C73" w:rsidP="00C32C73">
      <w:pPr>
        <w:pStyle w:val="ac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Используемые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викторина,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экскурсии,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игровые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диспуты.</w:t>
      </w:r>
    </w:p>
    <w:p w:rsidR="00C32C73" w:rsidRDefault="00C32C73" w:rsidP="00C32C73">
      <w:pPr>
        <w:pStyle w:val="ac"/>
        <w:spacing w:before="74" w:line="240" w:lineRule="auto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Методы: беседа, мини-викторина, наблюдения, столкновения взглядов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позиций,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проектный,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поисковый.</w:t>
      </w:r>
    </w:p>
    <w:p w:rsidR="00C32C73" w:rsidRDefault="00C32C73" w:rsidP="00C32C73">
      <w:pPr>
        <w:pStyle w:val="ac"/>
        <w:ind w:left="-1134" w:right="-284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результат: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мотивации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театральному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искусству и личностному развитию;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настойчивости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достижении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стремление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получению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качественного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законченного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результата;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умение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работать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команде;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нравственного,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познавательного 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коммуникативного потенциалов личности.</w:t>
      </w:r>
    </w:p>
    <w:p w:rsidR="00C32C73" w:rsidRDefault="00C32C73" w:rsidP="00C32C73">
      <w:pPr>
        <w:pStyle w:val="ac"/>
        <w:spacing w:before="1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Календарный план воспитательной работы </w:t>
      </w:r>
    </w:p>
    <w:p w:rsidR="00C32C73" w:rsidRDefault="00C32C73" w:rsidP="00C32C73">
      <w:pPr>
        <w:pStyle w:val="ac"/>
        <w:spacing w:before="11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1006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054"/>
        <w:gridCol w:w="2980"/>
        <w:gridCol w:w="1442"/>
        <w:gridCol w:w="1025"/>
      </w:tblGrid>
      <w:tr w:rsidR="00C32C73" w:rsidTr="00C32C73">
        <w:trPr>
          <w:trHeight w:val="7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129" w:right="100" w:firstLine="48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№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1111" w:right="309" w:hanging="776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Название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мероприятия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события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278" w:right="258" w:firstLine="540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Направления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воспитательной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работы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127" w:right="101" w:firstLine="249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Форма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105" w:right="79" w:firstLine="268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Сроки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проведения</w:t>
            </w:r>
            <w:proofErr w:type="spellEnd"/>
          </w:p>
        </w:tc>
      </w:tr>
      <w:tr w:rsidR="00C32C73" w:rsidTr="00C32C73">
        <w:trPr>
          <w:trHeight w:val="16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tabs>
                <w:tab w:val="left" w:pos="2148"/>
              </w:tabs>
              <w:spacing w:line="256" w:lineRule="auto"/>
              <w:ind w:left="107" w:right="97"/>
              <w:jc w:val="left"/>
              <w:rPr>
                <w:sz w:val="24"/>
              </w:rPr>
            </w:pPr>
            <w:r w:rsidRPr="00C32C73">
              <w:rPr>
                <w:sz w:val="24"/>
              </w:rPr>
              <w:t>Инструктаж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по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технике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безопасности при занятиях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в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специализированном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 xml:space="preserve">помещении, </w:t>
            </w:r>
            <w:r w:rsidRPr="00C32C73">
              <w:rPr>
                <w:spacing w:val="-1"/>
                <w:sz w:val="24"/>
              </w:rPr>
              <w:t>правила</w:t>
            </w:r>
            <w:r w:rsidRPr="00C32C73">
              <w:rPr>
                <w:spacing w:val="-58"/>
                <w:sz w:val="24"/>
              </w:rPr>
              <w:t xml:space="preserve"> </w:t>
            </w:r>
            <w:r w:rsidRPr="00C32C73">
              <w:rPr>
                <w:sz w:val="24"/>
              </w:rPr>
              <w:t>поведения</w:t>
            </w:r>
            <w:r w:rsidRPr="00C32C73">
              <w:rPr>
                <w:spacing w:val="-1"/>
                <w:sz w:val="24"/>
              </w:rPr>
              <w:t xml:space="preserve"> </w:t>
            </w:r>
            <w:r w:rsidRPr="00C32C73">
              <w:rPr>
                <w:sz w:val="24"/>
              </w:rPr>
              <w:t>на</w:t>
            </w:r>
            <w:r w:rsidRPr="00C32C73">
              <w:rPr>
                <w:spacing w:val="-2"/>
                <w:sz w:val="24"/>
              </w:rPr>
              <w:t xml:space="preserve"> </w:t>
            </w:r>
            <w:r w:rsidRPr="00C32C73">
              <w:rPr>
                <w:sz w:val="24"/>
              </w:rPr>
              <w:t>занятиях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854" w:right="163" w:hanging="665"/>
              <w:jc w:val="left"/>
              <w:rPr>
                <w:sz w:val="24"/>
              </w:rPr>
            </w:pPr>
            <w:r w:rsidRPr="00C32C73">
              <w:rPr>
                <w:sz w:val="24"/>
              </w:rPr>
              <w:t>Безопасность и здоровый</w:t>
            </w:r>
            <w:r w:rsidRPr="00C32C73">
              <w:rPr>
                <w:spacing w:val="-58"/>
                <w:sz w:val="24"/>
              </w:rPr>
              <w:t xml:space="preserve"> </w:t>
            </w:r>
            <w:r w:rsidRPr="00C32C73">
              <w:rPr>
                <w:sz w:val="24"/>
              </w:rPr>
              <w:t>образ</w:t>
            </w:r>
            <w:r w:rsidRPr="00C32C73">
              <w:rPr>
                <w:spacing w:val="-1"/>
                <w:sz w:val="24"/>
              </w:rPr>
              <w:t xml:space="preserve"> </w:t>
            </w:r>
            <w:r w:rsidRPr="00C32C73">
              <w:rPr>
                <w:sz w:val="24"/>
              </w:rPr>
              <w:t>жизни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right="222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В </w:t>
            </w:r>
            <w:proofErr w:type="spellStart"/>
            <w:r>
              <w:rPr>
                <w:sz w:val="24"/>
                <w:lang w:val="en-US"/>
              </w:rPr>
              <w:t>рамках</w:t>
            </w:r>
            <w:proofErr w:type="spellEnd"/>
            <w:r>
              <w:rPr>
                <w:spacing w:val="-5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96" w:right="19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Сентябрь</w:t>
            </w:r>
            <w:proofErr w:type="spellEnd"/>
          </w:p>
        </w:tc>
      </w:tr>
      <w:tr w:rsidR="00C32C73" w:rsidTr="00C32C73">
        <w:trPr>
          <w:trHeight w:val="7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07" w:right="685"/>
              <w:jc w:val="left"/>
              <w:rPr>
                <w:sz w:val="24"/>
              </w:rPr>
            </w:pPr>
            <w:r w:rsidRPr="00C32C73">
              <w:rPr>
                <w:sz w:val="24"/>
              </w:rPr>
              <w:t>Игры на знакомство и</w:t>
            </w:r>
            <w:r w:rsidRPr="00C32C73">
              <w:rPr>
                <w:spacing w:val="-58"/>
                <w:sz w:val="24"/>
              </w:rPr>
              <w:t xml:space="preserve"> </w:t>
            </w:r>
            <w:proofErr w:type="spellStart"/>
            <w:r w:rsidRPr="00C32C73">
              <w:rPr>
                <w:sz w:val="24"/>
              </w:rPr>
              <w:t>командообразование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58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Нравственное</w:t>
            </w:r>
            <w:proofErr w:type="spellEnd"/>
            <w:r>
              <w:rPr>
                <w:spacing w:val="-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воспитание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504" w:right="150" w:hanging="327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Сентябрь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</w:p>
        </w:tc>
      </w:tr>
      <w:tr w:rsidR="00C32C73" w:rsidTr="00C32C73">
        <w:trPr>
          <w:trHeight w:val="1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07" w:right="303"/>
              <w:jc w:val="left"/>
              <w:rPr>
                <w:sz w:val="24"/>
              </w:rPr>
            </w:pPr>
            <w:r w:rsidRPr="00C32C73">
              <w:rPr>
                <w:sz w:val="24"/>
              </w:rPr>
              <w:t>Беседа о сохранении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материальных ценностей,</w:t>
            </w:r>
            <w:r w:rsidRPr="00C32C73">
              <w:rPr>
                <w:spacing w:val="-58"/>
                <w:sz w:val="24"/>
              </w:rPr>
              <w:t xml:space="preserve"> </w:t>
            </w:r>
            <w:r w:rsidRPr="00C32C73">
              <w:rPr>
                <w:sz w:val="24"/>
              </w:rPr>
              <w:t>бережном отношении к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оборудованию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51" w:right="144" w:firstLine="1"/>
              <w:jc w:val="left"/>
              <w:rPr>
                <w:sz w:val="24"/>
              </w:rPr>
            </w:pPr>
            <w:proofErr w:type="spellStart"/>
            <w:r w:rsidRPr="00C32C73">
              <w:rPr>
                <w:sz w:val="24"/>
              </w:rPr>
              <w:t>Гражданск</w:t>
            </w:r>
            <w:proofErr w:type="gramStart"/>
            <w:r w:rsidRPr="00C32C73">
              <w:rPr>
                <w:sz w:val="24"/>
              </w:rPr>
              <w:t>о</w:t>
            </w:r>
            <w:proofErr w:type="spellEnd"/>
            <w:r w:rsidRPr="00C32C73">
              <w:rPr>
                <w:sz w:val="24"/>
              </w:rPr>
              <w:t>-</w:t>
            </w:r>
            <w:proofErr w:type="gramEnd"/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патриотическое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воспитание,</w:t>
            </w:r>
            <w:r w:rsidRPr="00C32C73">
              <w:rPr>
                <w:spacing w:val="-10"/>
                <w:sz w:val="24"/>
              </w:rPr>
              <w:t xml:space="preserve"> </w:t>
            </w:r>
            <w:r w:rsidRPr="00C32C73">
              <w:rPr>
                <w:sz w:val="24"/>
              </w:rPr>
              <w:t>нравственное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>воспитание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504" w:right="150" w:hanging="327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Сентябрь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</w:p>
        </w:tc>
      </w:tr>
      <w:tr w:rsidR="00C32C73" w:rsidTr="00C32C73">
        <w:trPr>
          <w:trHeight w:val="7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07" w:right="285"/>
              <w:jc w:val="left"/>
              <w:rPr>
                <w:sz w:val="24"/>
              </w:rPr>
            </w:pPr>
            <w:r w:rsidRPr="00C32C73">
              <w:rPr>
                <w:sz w:val="24"/>
              </w:rPr>
              <w:t>Работа над творческими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заданиями</w:t>
            </w:r>
            <w:r w:rsidRPr="00C32C73">
              <w:rPr>
                <w:spacing w:val="-6"/>
                <w:sz w:val="24"/>
              </w:rPr>
              <w:t xml:space="preserve"> </w:t>
            </w:r>
            <w:r w:rsidRPr="00C32C73">
              <w:rPr>
                <w:sz w:val="24"/>
              </w:rPr>
              <w:t>внутри</w:t>
            </w:r>
            <w:r w:rsidRPr="00C32C73">
              <w:rPr>
                <w:spacing w:val="-4"/>
                <w:sz w:val="24"/>
              </w:rPr>
              <w:t xml:space="preserve"> </w:t>
            </w:r>
            <w:r w:rsidRPr="00C32C73">
              <w:rPr>
                <w:sz w:val="24"/>
              </w:rPr>
              <w:t>группы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410" w:right="114" w:hanging="281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Нравственное</w:t>
            </w:r>
            <w:proofErr w:type="spellEnd"/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воспитание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трудовое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воспитание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504" w:right="202" w:hanging="274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Октябрь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</w:p>
        </w:tc>
      </w:tr>
      <w:tr w:rsidR="00C32C73" w:rsidTr="00C32C73">
        <w:trPr>
          <w:trHeight w:val="10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07" w:right="346"/>
              <w:jc w:val="left"/>
              <w:rPr>
                <w:sz w:val="24"/>
              </w:rPr>
            </w:pPr>
            <w:r w:rsidRPr="00C32C73">
              <w:rPr>
                <w:sz w:val="24"/>
              </w:rPr>
              <w:t>Участие в соревнованиях</w:t>
            </w:r>
            <w:r w:rsidRPr="00C32C73">
              <w:rPr>
                <w:spacing w:val="-58"/>
                <w:sz w:val="24"/>
              </w:rPr>
              <w:t xml:space="preserve"> </w:t>
            </w:r>
            <w:r w:rsidRPr="00C32C73">
              <w:rPr>
                <w:sz w:val="24"/>
              </w:rPr>
              <w:t>различного</w:t>
            </w:r>
            <w:r w:rsidRPr="00C32C73">
              <w:rPr>
                <w:spacing w:val="-1"/>
                <w:sz w:val="24"/>
              </w:rPr>
              <w:t xml:space="preserve"> </w:t>
            </w:r>
            <w:r w:rsidRPr="00C32C73">
              <w:rPr>
                <w:sz w:val="24"/>
              </w:rPr>
              <w:t>уровня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right="111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Воспитание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интеллектуально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познавательных</w:t>
            </w:r>
            <w:proofErr w:type="spellEnd"/>
            <w:r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интересов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504" w:right="202" w:hanging="274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Октябрь</w:t>
            </w:r>
            <w:proofErr w:type="spellEnd"/>
            <w:r>
              <w:rPr>
                <w:sz w:val="24"/>
                <w:lang w:val="en-US"/>
              </w:rPr>
              <w:t>-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</w:p>
        </w:tc>
      </w:tr>
      <w:tr w:rsidR="00C32C73" w:rsidTr="00C32C73">
        <w:trPr>
          <w:trHeight w:val="16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6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6.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07" w:right="278"/>
              <w:jc w:val="left"/>
              <w:rPr>
                <w:sz w:val="24"/>
              </w:rPr>
            </w:pPr>
            <w:r w:rsidRPr="00C32C73">
              <w:rPr>
                <w:sz w:val="24"/>
              </w:rPr>
              <w:t>Беседа о празднике «День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>защитника</w:t>
            </w:r>
            <w:r w:rsidRPr="00C32C73">
              <w:rPr>
                <w:spacing w:val="-3"/>
                <w:sz w:val="24"/>
              </w:rPr>
              <w:t xml:space="preserve"> </w:t>
            </w:r>
            <w:r w:rsidRPr="00C32C73">
              <w:rPr>
                <w:sz w:val="24"/>
              </w:rPr>
              <w:t>Отечества»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right="189"/>
              <w:jc w:val="left"/>
              <w:rPr>
                <w:sz w:val="24"/>
              </w:rPr>
            </w:pPr>
            <w:proofErr w:type="spellStart"/>
            <w:r w:rsidRPr="00C32C73">
              <w:rPr>
                <w:sz w:val="24"/>
              </w:rPr>
              <w:t>Гражданск</w:t>
            </w:r>
            <w:proofErr w:type="gramStart"/>
            <w:r w:rsidRPr="00C32C73">
              <w:rPr>
                <w:sz w:val="24"/>
              </w:rPr>
              <w:t>о</w:t>
            </w:r>
            <w:proofErr w:type="spellEnd"/>
            <w:r w:rsidRPr="00C32C73">
              <w:rPr>
                <w:sz w:val="24"/>
              </w:rPr>
              <w:t>-</w:t>
            </w:r>
            <w:proofErr w:type="gramEnd"/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патриотическое,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нравственное</w:t>
            </w:r>
            <w:r w:rsidRPr="00C32C73">
              <w:rPr>
                <w:spacing w:val="-9"/>
                <w:sz w:val="24"/>
              </w:rPr>
              <w:t xml:space="preserve"> </w:t>
            </w:r>
            <w:r w:rsidRPr="00C32C73">
              <w:rPr>
                <w:sz w:val="24"/>
              </w:rPr>
              <w:t>и</w:t>
            </w:r>
            <w:r w:rsidRPr="00C32C73">
              <w:rPr>
                <w:spacing w:val="-8"/>
                <w:sz w:val="24"/>
              </w:rPr>
              <w:t xml:space="preserve"> </w:t>
            </w:r>
            <w:r w:rsidRPr="00C32C73">
              <w:rPr>
                <w:sz w:val="24"/>
              </w:rPr>
              <w:t>духовное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>воспитание; воспитание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семейных</w:t>
            </w:r>
            <w:r w:rsidRPr="00C32C73">
              <w:rPr>
                <w:spacing w:val="-1"/>
                <w:sz w:val="24"/>
              </w:rPr>
              <w:t xml:space="preserve"> </w:t>
            </w:r>
            <w:r w:rsidRPr="00C32C73">
              <w:rPr>
                <w:sz w:val="24"/>
              </w:rPr>
              <w:t>ценностей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6" w:lineRule="exact"/>
              <w:ind w:left="196" w:right="18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Февраль</w:t>
            </w:r>
            <w:proofErr w:type="spellEnd"/>
          </w:p>
        </w:tc>
      </w:tr>
      <w:tr w:rsidR="00C32C73" w:rsidTr="00C32C73">
        <w:trPr>
          <w:trHeight w:val="1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107" w:right="667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Беседа</w:t>
            </w:r>
            <w:proofErr w:type="spellEnd"/>
            <w:r>
              <w:rPr>
                <w:sz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lang w:val="en-US"/>
              </w:rPr>
              <w:t>празднике</w:t>
            </w:r>
            <w:proofErr w:type="spellEnd"/>
            <w:r>
              <w:rPr>
                <w:sz w:val="24"/>
                <w:lang w:val="en-US"/>
              </w:rPr>
              <w:t xml:space="preserve"> «8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Марта</w:t>
            </w:r>
            <w:proofErr w:type="spellEnd"/>
            <w:r>
              <w:rPr>
                <w:sz w:val="24"/>
                <w:lang w:val="en-US"/>
              </w:rPr>
              <w:t>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right="189"/>
              <w:jc w:val="left"/>
              <w:rPr>
                <w:sz w:val="24"/>
              </w:rPr>
            </w:pPr>
            <w:proofErr w:type="spellStart"/>
            <w:r w:rsidRPr="00C32C73">
              <w:rPr>
                <w:sz w:val="24"/>
              </w:rPr>
              <w:t>Гражданск</w:t>
            </w:r>
            <w:proofErr w:type="gramStart"/>
            <w:r w:rsidRPr="00C32C73">
              <w:rPr>
                <w:sz w:val="24"/>
              </w:rPr>
              <w:t>о</w:t>
            </w:r>
            <w:proofErr w:type="spellEnd"/>
            <w:r w:rsidRPr="00C32C73">
              <w:rPr>
                <w:sz w:val="24"/>
              </w:rPr>
              <w:t>-</w:t>
            </w:r>
            <w:proofErr w:type="gramEnd"/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патриотическое,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нравственное</w:t>
            </w:r>
            <w:r w:rsidRPr="00C32C73">
              <w:rPr>
                <w:spacing w:val="-9"/>
                <w:sz w:val="24"/>
              </w:rPr>
              <w:t xml:space="preserve"> </w:t>
            </w:r>
            <w:r w:rsidRPr="00C32C73">
              <w:rPr>
                <w:sz w:val="24"/>
              </w:rPr>
              <w:t>и</w:t>
            </w:r>
            <w:r w:rsidRPr="00C32C73">
              <w:rPr>
                <w:spacing w:val="-8"/>
                <w:sz w:val="24"/>
              </w:rPr>
              <w:t xml:space="preserve"> </w:t>
            </w:r>
            <w:r w:rsidRPr="00C32C73">
              <w:rPr>
                <w:sz w:val="24"/>
              </w:rPr>
              <w:t>духовное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>воспитание; воспитание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семейных</w:t>
            </w:r>
            <w:r w:rsidRPr="00C32C73">
              <w:rPr>
                <w:spacing w:val="-1"/>
                <w:sz w:val="24"/>
              </w:rPr>
              <w:t xml:space="preserve"> </w:t>
            </w:r>
            <w:r w:rsidRPr="00C32C73">
              <w:rPr>
                <w:sz w:val="24"/>
              </w:rPr>
              <w:t>ценностей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95" w:right="19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Март</w:t>
            </w:r>
            <w:proofErr w:type="spellEnd"/>
          </w:p>
        </w:tc>
      </w:tr>
      <w:tr w:rsidR="00C32C73" w:rsidTr="00C32C73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left="107" w:right="278"/>
              <w:jc w:val="left"/>
              <w:rPr>
                <w:sz w:val="24"/>
              </w:rPr>
            </w:pPr>
            <w:r w:rsidRPr="00C32C73">
              <w:rPr>
                <w:sz w:val="24"/>
              </w:rPr>
              <w:t>Беседа о празднике «День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>Победы»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right="641"/>
              <w:jc w:val="left"/>
              <w:rPr>
                <w:sz w:val="24"/>
              </w:rPr>
            </w:pPr>
            <w:proofErr w:type="spellStart"/>
            <w:r w:rsidRPr="00C32C73">
              <w:rPr>
                <w:sz w:val="24"/>
              </w:rPr>
              <w:t>Гражданск</w:t>
            </w:r>
            <w:proofErr w:type="gramStart"/>
            <w:r w:rsidRPr="00C32C73">
              <w:rPr>
                <w:sz w:val="24"/>
              </w:rPr>
              <w:t>о</w:t>
            </w:r>
            <w:proofErr w:type="spellEnd"/>
            <w:r w:rsidRPr="00C32C73">
              <w:rPr>
                <w:sz w:val="24"/>
              </w:rPr>
              <w:t>-</w:t>
            </w:r>
            <w:proofErr w:type="gramEnd"/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pacing w:val="-1"/>
                <w:sz w:val="24"/>
              </w:rPr>
              <w:t>патриотическое,</w:t>
            </w:r>
          </w:p>
          <w:p w:rsidR="00C32C73" w:rsidRPr="00C32C73" w:rsidRDefault="00C32C73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 w:rsidRPr="00C32C73">
              <w:rPr>
                <w:sz w:val="24"/>
              </w:rPr>
              <w:t>нравственное</w:t>
            </w:r>
            <w:r w:rsidRPr="00C32C73">
              <w:rPr>
                <w:spacing w:val="-4"/>
                <w:sz w:val="24"/>
              </w:rPr>
              <w:t xml:space="preserve"> </w:t>
            </w:r>
            <w:r w:rsidRPr="00C32C73">
              <w:rPr>
                <w:sz w:val="24"/>
              </w:rPr>
              <w:t>и</w:t>
            </w:r>
            <w:r w:rsidRPr="00C32C73">
              <w:rPr>
                <w:spacing w:val="-2"/>
                <w:sz w:val="24"/>
              </w:rPr>
              <w:t xml:space="preserve"> </w:t>
            </w:r>
            <w:r w:rsidRPr="00C32C73">
              <w:rPr>
                <w:sz w:val="24"/>
              </w:rPr>
              <w:t>духовное</w:t>
            </w:r>
          </w:p>
          <w:p w:rsidR="00C32C73" w:rsidRPr="00C32C73" w:rsidRDefault="00C32C73">
            <w:pPr>
              <w:pStyle w:val="TableParagraph"/>
              <w:spacing w:line="275" w:lineRule="exact"/>
              <w:ind w:right="174"/>
              <w:jc w:val="left"/>
              <w:rPr>
                <w:sz w:val="24"/>
              </w:rPr>
            </w:pPr>
            <w:r w:rsidRPr="00C32C73">
              <w:rPr>
                <w:sz w:val="24"/>
              </w:rPr>
              <w:t>воспитание; воспитание</w:t>
            </w:r>
            <w:r w:rsidRPr="00C32C73">
              <w:rPr>
                <w:spacing w:val="-57"/>
                <w:sz w:val="24"/>
              </w:rPr>
              <w:t xml:space="preserve"> </w:t>
            </w:r>
            <w:r w:rsidRPr="00C32C73">
              <w:rPr>
                <w:sz w:val="24"/>
              </w:rPr>
              <w:t>семейных</w:t>
            </w:r>
            <w:r w:rsidRPr="00C32C73">
              <w:rPr>
                <w:spacing w:val="-2"/>
                <w:sz w:val="24"/>
              </w:rPr>
              <w:t xml:space="preserve"> </w:t>
            </w:r>
            <w:r w:rsidRPr="00C32C73">
              <w:rPr>
                <w:sz w:val="24"/>
              </w:rPr>
              <w:t>ценностей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73" w:rsidRDefault="00C32C73">
            <w:pPr>
              <w:pStyle w:val="TableParagraph"/>
              <w:spacing w:line="275" w:lineRule="exact"/>
              <w:ind w:left="194" w:right="19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</w:p>
          <w:p w:rsidR="00C32C73" w:rsidRDefault="00C32C73">
            <w:pPr>
              <w:pStyle w:val="TableParagraph"/>
              <w:spacing w:line="275" w:lineRule="exact"/>
              <w:ind w:left="194" w:right="190"/>
              <w:rPr>
                <w:sz w:val="24"/>
                <w:lang w:val="en-US"/>
              </w:rPr>
            </w:pPr>
          </w:p>
          <w:p w:rsidR="00C32C73" w:rsidRDefault="00C32C73">
            <w:pPr>
              <w:pStyle w:val="TableParagraph"/>
              <w:spacing w:line="275" w:lineRule="exact"/>
              <w:ind w:left="194" w:right="190"/>
              <w:rPr>
                <w:sz w:val="24"/>
                <w:lang w:val="en-US"/>
              </w:rPr>
            </w:pPr>
          </w:p>
          <w:p w:rsidR="00C32C73" w:rsidRDefault="00C32C73">
            <w:pPr>
              <w:pStyle w:val="TableParagraph"/>
              <w:spacing w:line="275" w:lineRule="exact"/>
              <w:ind w:left="194" w:right="190"/>
              <w:rPr>
                <w:sz w:val="24"/>
                <w:lang w:val="en-US"/>
              </w:rPr>
            </w:pPr>
          </w:p>
          <w:p w:rsidR="00C32C73" w:rsidRDefault="00C32C73">
            <w:pPr>
              <w:pStyle w:val="TableParagraph"/>
              <w:spacing w:line="275" w:lineRule="exact"/>
              <w:ind w:left="194" w:right="190"/>
              <w:rPr>
                <w:sz w:val="24"/>
                <w:lang w:val="en-US"/>
              </w:rPr>
            </w:pPr>
          </w:p>
        </w:tc>
      </w:tr>
      <w:tr w:rsidR="00C32C73" w:rsidTr="00C32C73">
        <w:trPr>
          <w:trHeight w:val="8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1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56" w:lineRule="auto"/>
              <w:ind w:left="107" w:right="278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Открытые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занятия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для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родителей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Pr="00C32C73" w:rsidRDefault="00C32C73">
            <w:pPr>
              <w:pStyle w:val="TableParagraph"/>
              <w:spacing w:line="256" w:lineRule="auto"/>
              <w:ind w:right="410"/>
              <w:jc w:val="left"/>
              <w:rPr>
                <w:sz w:val="24"/>
              </w:rPr>
            </w:pPr>
            <w:r w:rsidRPr="00C32C73">
              <w:rPr>
                <w:sz w:val="24"/>
              </w:rPr>
              <w:t>Воспитание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положительного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отношения к труду и</w:t>
            </w:r>
            <w:r w:rsidRPr="00C32C73">
              <w:rPr>
                <w:spacing w:val="-58"/>
                <w:sz w:val="24"/>
              </w:rPr>
              <w:t xml:space="preserve"> </w:t>
            </w:r>
            <w:r w:rsidRPr="00C32C73">
              <w:rPr>
                <w:sz w:val="24"/>
              </w:rPr>
              <w:t>творчеству;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интеллектуальное</w:t>
            </w:r>
            <w:r w:rsidRPr="00C32C73">
              <w:rPr>
                <w:spacing w:val="1"/>
                <w:sz w:val="24"/>
              </w:rPr>
              <w:t xml:space="preserve"> </w:t>
            </w:r>
            <w:r w:rsidRPr="00C32C73">
              <w:rPr>
                <w:sz w:val="24"/>
              </w:rPr>
              <w:t>воспитание;</w:t>
            </w:r>
          </w:p>
          <w:p w:rsidR="00C32C73" w:rsidRDefault="00C32C73">
            <w:pPr>
              <w:pStyle w:val="TableParagraph"/>
              <w:spacing w:line="256" w:lineRule="auto"/>
              <w:ind w:right="641"/>
              <w:jc w:val="left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формирование</w:t>
            </w:r>
            <w:proofErr w:type="spellEnd"/>
            <w:r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коммуникативной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культуры</w:t>
            </w:r>
            <w:proofErr w:type="spell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sz w:val="24"/>
                <w:lang w:bidi="ar-SA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ar-SA"/>
              </w:rPr>
              <w:t>рамках</w:t>
            </w:r>
            <w:proofErr w:type="spellEnd"/>
            <w:r>
              <w:rPr>
                <w:rFonts w:ascii="Times New Roman" w:hAnsi="Times New Roman" w:cs="Times New Roman"/>
                <w:spacing w:val="-58"/>
                <w:sz w:val="24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lang w:bidi="ar-SA"/>
              </w:rPr>
              <w:t>занятий</w:t>
            </w:r>
            <w:proofErr w:type="spellEnd"/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C73" w:rsidRDefault="00C32C73">
            <w:pPr>
              <w:pStyle w:val="TableParagraph"/>
              <w:spacing w:line="275" w:lineRule="exact"/>
              <w:ind w:left="194" w:right="19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Декабрь</w:t>
            </w:r>
            <w:proofErr w:type="spellEnd"/>
            <w:r>
              <w:rPr>
                <w:sz w:val="24"/>
                <w:lang w:val="en-US"/>
              </w:rPr>
              <w:t>,</w:t>
            </w:r>
            <w:r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май</w:t>
            </w:r>
            <w:proofErr w:type="spellEnd"/>
          </w:p>
        </w:tc>
      </w:tr>
    </w:tbl>
    <w:p w:rsidR="00C32C73" w:rsidRDefault="00C32C73" w:rsidP="00C32C73">
      <w:pPr>
        <w:spacing w:before="89" w:line="322" w:lineRule="exact"/>
        <w:ind w:left="-1276" w:right="-142"/>
        <w:jc w:val="center"/>
        <w:rPr>
          <w:b/>
          <w:sz w:val="28"/>
        </w:rPr>
      </w:pPr>
    </w:p>
    <w:p w:rsidR="00C32C73" w:rsidRDefault="00C32C73" w:rsidP="00C32C73">
      <w:pPr>
        <w:tabs>
          <w:tab w:val="left" w:pos="916"/>
          <w:tab w:val="left" w:pos="1832"/>
          <w:tab w:val="left" w:pos="2748"/>
          <w:tab w:val="left" w:pos="3600"/>
          <w:tab w:val="left" w:pos="3664"/>
          <w:tab w:val="left" w:pos="4580"/>
          <w:tab w:val="center" w:pos="517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276" w:right="-142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Список литературы:</w:t>
      </w:r>
    </w:p>
    <w:p w:rsidR="00C32C73" w:rsidRDefault="00C32C73" w:rsidP="00C32C73">
      <w:pPr>
        <w:widowControl/>
        <w:shd w:val="clear" w:color="auto" w:fill="FFFFFF"/>
        <w:spacing w:line="360" w:lineRule="atLeast"/>
        <w:ind w:left="-1276" w:right="-142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32C73" w:rsidRDefault="00C32C73" w:rsidP="00C32C73">
      <w:pPr>
        <w:ind w:left="-1276" w:right="-14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правовые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акты</w:t>
      </w:r>
      <w:proofErr w:type="spellEnd"/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1. Федеральный закон «Об образовании в Российской Федерации» от 29.12.2012 № 273-ФЗ.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lastRenderedPageBreak/>
        <w:t xml:space="preserve">программам».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C32C73" w:rsidRDefault="00C32C73" w:rsidP="00C32C73">
      <w:pPr>
        <w:ind w:left="-1276" w:right="-142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этап (2022 - 2024 годы) в Калининградской области и Целевых показателей </w:t>
      </w:r>
      <w:proofErr w:type="gramStart"/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>реализации Концепции развития дополнительного образования детей</w:t>
      </w:r>
      <w:proofErr w:type="gramEnd"/>
      <w:r>
        <w:rPr>
          <w:rFonts w:ascii="Times New Roman" w:hAnsi="Times New Roman" w:cs="Times New Roman"/>
          <w:color w:val="505050"/>
          <w:spacing w:val="1"/>
          <w:sz w:val="28"/>
          <w:szCs w:val="28"/>
          <w:lang w:val="ru-RU"/>
        </w:rPr>
        <w:t xml:space="preserve"> до 2030 года в Калининградской области».</w:t>
      </w:r>
    </w:p>
    <w:p w:rsidR="00C32C73" w:rsidRDefault="00C32C73" w:rsidP="00C32C73">
      <w:pPr>
        <w:pStyle w:val="af1"/>
        <w:ind w:left="-1276"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C32C73" w:rsidRDefault="00C32C73" w:rsidP="00C32C73">
      <w:pPr>
        <w:pStyle w:val="af1"/>
        <w:ind w:left="-1276" w:right="-142"/>
        <w:rPr>
          <w:rFonts w:ascii="Times New Roman" w:hAnsi="Times New Roman"/>
          <w:b/>
          <w:sz w:val="28"/>
          <w:szCs w:val="28"/>
        </w:rPr>
      </w:pPr>
    </w:p>
    <w:p w:rsidR="00C32C73" w:rsidRDefault="00C32C73" w:rsidP="00C32C73">
      <w:pPr>
        <w:pStyle w:val="af2"/>
        <w:ind w:left="-1276" w:right="-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Денисова Л.Ф. Изысканный лоскут. Москва, 2009.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Агишева Т.А. Подарки своими руками. Ярославль. Академия развития, 2008.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Вали Б.Д.,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Рикольфи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Р. Лоскутное шитье. – Пер.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.,–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ООО Мир книги, 2002. – 80 с. : ил.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Зайцева А.А. Лоскутное шитьё без нитки и иголки / Анна Зайцева.  –  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2010. – 64 с.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ил. – (Азбука рукоделия)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Страунинг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 А.  М.  Развитие  творческого  воображения  на  занятиях  по изобразительной деятельности”.- М., - 2008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Лебедева Е.Н. Использование нетрадиционных техник в формировании изобразительной деятельности. - М., - 2008.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Журнал «Делаем сами». Учредитель и издатель-ООО. Издательский дом «Толока»,2012г.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Проснякова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Т.Н. «Уроки мастерства». М.: Учебная литература, 2007г.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Цирулик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Н.А., Хлебникова С.И. «Твори. Выдумывай. Пробуй». Самара: Корп. Федоров,2004г.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Интернет-ресурс:http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stranamasterov.ru</w:t>
      </w:r>
      <w:proofErr w:type="spellEnd"/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Выгонов В.В. «Технология лоскутного шитья». Издательство «Экзамен» 2014г.</w:t>
      </w:r>
    </w:p>
    <w:p w:rsidR="00C32C73" w:rsidRDefault="00C32C73" w:rsidP="00C32C73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Журнал «Чудесные мгновения.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Пэчворк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пенопласте» №9-10, 2009г.</w:t>
      </w:r>
    </w:p>
    <w:p w:rsidR="00C32C73" w:rsidRDefault="00C32C73" w:rsidP="00C32C73">
      <w:pPr>
        <w:widowControl/>
        <w:shd w:val="clear" w:color="auto" w:fill="FFFFFF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Для обучающихся:</w:t>
      </w:r>
    </w:p>
    <w:p w:rsidR="00C32C73" w:rsidRDefault="00C32C73" w:rsidP="00C32C73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Гусакова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М.А. Подарки и игрушки своими руками.  - М.,-  2000.</w:t>
      </w:r>
    </w:p>
    <w:p w:rsidR="00C32C73" w:rsidRDefault="00C32C73" w:rsidP="00C32C73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Джен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Кренц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Секреты мастерства.  Мотивы ромбов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квилте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Издательство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Ниола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пресс 2007г.</w:t>
      </w:r>
    </w:p>
    <w:p w:rsidR="00C32C73" w:rsidRDefault="00C32C73" w:rsidP="00C32C73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Комарова Т. С. Детское художественное творчество. -  М.,  - 2005.</w:t>
      </w:r>
    </w:p>
    <w:p w:rsidR="00C32C73" w:rsidRDefault="00C32C73" w:rsidP="00C32C73">
      <w:pPr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Таран   Р.Ф. Лоскутная фантазия.  Художественная аппликация.  АСТ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Сталкер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2007г.</w:t>
      </w:r>
    </w:p>
    <w:p w:rsidR="00C32C73" w:rsidRDefault="00C32C73" w:rsidP="00C32C73">
      <w:pPr>
        <w:widowControl/>
        <w:shd w:val="clear" w:color="auto" w:fill="FFFFFF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Для родителей:</w:t>
      </w:r>
    </w:p>
    <w:p w:rsidR="00C32C73" w:rsidRDefault="00C32C73" w:rsidP="00C32C73">
      <w:pPr>
        <w:widowControl/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Журнал «Делаем сами». Учредитель и издатель-ООО. Издательский дом «Толока»,2012г.</w:t>
      </w:r>
    </w:p>
    <w:p w:rsidR="00C32C73" w:rsidRDefault="00C32C73" w:rsidP="00C32C73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Зайцева А.А. Лоскутное шитьё без нитки и иголки / Анна Зайцева.  –  М.: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Эксмо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2010. – 64 с.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ил. – (Азбука рукоделия)</w:t>
      </w:r>
    </w:p>
    <w:p w:rsidR="00C32C73" w:rsidRDefault="00C32C73" w:rsidP="00C32C73">
      <w:pPr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-1276" w:right="-142"/>
        <w:jc w:val="both"/>
        <w:rPr>
          <w:rFonts w:ascii="Calibri" w:eastAsia="Times New Roman" w:hAnsi="Calibri" w:cs="Calibri"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Таран   Р.Ф. Лоскутная фантазия.  Художественная аппликация.  АСТ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Сталкер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2007г</w:t>
      </w:r>
    </w:p>
    <w:p w:rsidR="00C32C73" w:rsidRDefault="00C32C73" w:rsidP="00C32C73">
      <w:pPr>
        <w:ind w:left="-1276" w:right="-142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32C73" w:rsidRDefault="00C32C73" w:rsidP="00C32C73">
      <w:pPr>
        <w:ind w:left="-1276" w:right="-142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val="ru-RU"/>
        </w:rPr>
      </w:pPr>
    </w:p>
    <w:p w:rsidR="00C32C73" w:rsidRDefault="00C32C73" w:rsidP="00C32C73">
      <w:pPr>
        <w:widowControl/>
        <w:ind w:left="680"/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/>
        </w:rPr>
      </w:pPr>
    </w:p>
    <w:p w:rsidR="00C32C73" w:rsidRDefault="00C32C73" w:rsidP="00C32C73">
      <w:pPr>
        <w:widowControl/>
        <w:ind w:left="680"/>
        <w:rPr>
          <w:rFonts w:ascii="Times New Roman" w:eastAsiaTheme="minorEastAsia" w:hAnsi="Times New Roman" w:cs="Times New Roman"/>
          <w:bCs/>
          <w:color w:val="auto"/>
          <w:sz w:val="28"/>
          <w:szCs w:val="28"/>
          <w:lang w:val="ru-RU"/>
        </w:rPr>
      </w:pPr>
    </w:p>
    <w:p w:rsidR="00C32C73" w:rsidRDefault="00C32C73" w:rsidP="00C32C73">
      <w:pPr>
        <w:shd w:val="clear" w:color="auto" w:fill="FFFFFF"/>
        <w:spacing w:before="100" w:beforeAutospacing="1" w:after="100" w:afterAutospacing="1"/>
        <w:ind w:left="680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32C73" w:rsidRDefault="00C32C73" w:rsidP="00C32C73">
      <w:pPr>
        <w:pStyle w:val="af1"/>
        <w:ind w:left="680"/>
        <w:rPr>
          <w:rFonts w:ascii="TimesNewRomanPSMT" w:hAnsi="TimesNewRomanPSMT"/>
          <w:color w:val="000000"/>
          <w:sz w:val="28"/>
          <w:szCs w:val="28"/>
        </w:rPr>
      </w:pPr>
    </w:p>
    <w:p w:rsidR="00CC5C50" w:rsidRDefault="00CC5C50" w:rsidP="00C32C73">
      <w:pPr>
        <w:ind w:left="-708" w:firstLine="141"/>
      </w:pPr>
    </w:p>
    <w:sectPr w:rsidR="00CC5C50" w:rsidSect="00CC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  <w:sig w:usb0="00000001" w:usb1="08070000" w:usb2="00000010" w:usb3="00000000" w:csb0="00020000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0915"/>
    <w:multiLevelType w:val="multilevel"/>
    <w:tmpl w:val="1E96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57FA0"/>
    <w:multiLevelType w:val="hybridMultilevel"/>
    <w:tmpl w:val="E26E443C"/>
    <w:lvl w:ilvl="0" w:tplc="1234D024">
      <w:start w:val="1"/>
      <w:numFmt w:val="decimal"/>
      <w:lvlText w:val="%1)"/>
      <w:lvlJc w:val="left"/>
      <w:pPr>
        <w:ind w:left="1378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2AF14">
      <w:numFmt w:val="bullet"/>
      <w:lvlText w:val="•"/>
      <w:lvlJc w:val="left"/>
      <w:pPr>
        <w:ind w:left="2240" w:hanging="569"/>
      </w:pPr>
      <w:rPr>
        <w:lang w:val="ru-RU" w:eastAsia="en-US" w:bidi="ar-SA"/>
      </w:rPr>
    </w:lvl>
    <w:lvl w:ilvl="2" w:tplc="18AA9CF2">
      <w:numFmt w:val="bullet"/>
      <w:lvlText w:val="•"/>
      <w:lvlJc w:val="left"/>
      <w:pPr>
        <w:ind w:left="3101" w:hanging="569"/>
      </w:pPr>
      <w:rPr>
        <w:lang w:val="ru-RU" w:eastAsia="en-US" w:bidi="ar-SA"/>
      </w:rPr>
    </w:lvl>
    <w:lvl w:ilvl="3" w:tplc="7D6032A6">
      <w:numFmt w:val="bullet"/>
      <w:lvlText w:val="•"/>
      <w:lvlJc w:val="left"/>
      <w:pPr>
        <w:ind w:left="3961" w:hanging="569"/>
      </w:pPr>
      <w:rPr>
        <w:lang w:val="ru-RU" w:eastAsia="en-US" w:bidi="ar-SA"/>
      </w:rPr>
    </w:lvl>
    <w:lvl w:ilvl="4" w:tplc="7534E980">
      <w:numFmt w:val="bullet"/>
      <w:lvlText w:val="•"/>
      <w:lvlJc w:val="left"/>
      <w:pPr>
        <w:ind w:left="4822" w:hanging="569"/>
      </w:pPr>
      <w:rPr>
        <w:lang w:val="ru-RU" w:eastAsia="en-US" w:bidi="ar-SA"/>
      </w:rPr>
    </w:lvl>
    <w:lvl w:ilvl="5" w:tplc="56EE5AE2">
      <w:numFmt w:val="bullet"/>
      <w:lvlText w:val="•"/>
      <w:lvlJc w:val="left"/>
      <w:pPr>
        <w:ind w:left="5683" w:hanging="569"/>
      </w:pPr>
      <w:rPr>
        <w:lang w:val="ru-RU" w:eastAsia="en-US" w:bidi="ar-SA"/>
      </w:rPr>
    </w:lvl>
    <w:lvl w:ilvl="6" w:tplc="1AF0C93C">
      <w:numFmt w:val="bullet"/>
      <w:lvlText w:val="•"/>
      <w:lvlJc w:val="left"/>
      <w:pPr>
        <w:ind w:left="6543" w:hanging="569"/>
      </w:pPr>
      <w:rPr>
        <w:lang w:val="ru-RU" w:eastAsia="en-US" w:bidi="ar-SA"/>
      </w:rPr>
    </w:lvl>
    <w:lvl w:ilvl="7" w:tplc="A4389474">
      <w:numFmt w:val="bullet"/>
      <w:lvlText w:val="•"/>
      <w:lvlJc w:val="left"/>
      <w:pPr>
        <w:ind w:left="7404" w:hanging="569"/>
      </w:pPr>
      <w:rPr>
        <w:lang w:val="ru-RU" w:eastAsia="en-US" w:bidi="ar-SA"/>
      </w:rPr>
    </w:lvl>
    <w:lvl w:ilvl="8" w:tplc="A4C49582">
      <w:numFmt w:val="bullet"/>
      <w:lvlText w:val="•"/>
      <w:lvlJc w:val="left"/>
      <w:pPr>
        <w:ind w:left="8265" w:hanging="569"/>
      </w:pPr>
      <w:rPr>
        <w:lang w:val="ru-RU" w:eastAsia="en-US" w:bidi="ar-SA"/>
      </w:rPr>
    </w:lvl>
  </w:abstractNum>
  <w:abstractNum w:abstractNumId="2">
    <w:nsid w:val="24AB69E6"/>
    <w:multiLevelType w:val="hybridMultilevel"/>
    <w:tmpl w:val="B38A496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04BDF"/>
    <w:multiLevelType w:val="multilevel"/>
    <w:tmpl w:val="CE64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0768C"/>
    <w:multiLevelType w:val="hybridMultilevel"/>
    <w:tmpl w:val="5608F168"/>
    <w:lvl w:ilvl="0" w:tplc="E4C4F45C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CD4DC88">
      <w:numFmt w:val="bullet"/>
      <w:lvlText w:val="•"/>
      <w:lvlJc w:val="left"/>
      <w:pPr>
        <w:ind w:left="1088" w:hanging="708"/>
      </w:pPr>
      <w:rPr>
        <w:lang w:val="ru-RU" w:eastAsia="en-US" w:bidi="ar-SA"/>
      </w:rPr>
    </w:lvl>
    <w:lvl w:ilvl="2" w:tplc="109A4A8E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AFF62160">
      <w:numFmt w:val="bullet"/>
      <w:lvlText w:val="•"/>
      <w:lvlJc w:val="left"/>
      <w:pPr>
        <w:ind w:left="3065" w:hanging="708"/>
      </w:pPr>
      <w:rPr>
        <w:lang w:val="ru-RU" w:eastAsia="en-US" w:bidi="ar-SA"/>
      </w:rPr>
    </w:lvl>
    <w:lvl w:ilvl="4" w:tplc="B27237CE">
      <w:numFmt w:val="bullet"/>
      <w:lvlText w:val="•"/>
      <w:lvlJc w:val="left"/>
      <w:pPr>
        <w:ind w:left="4054" w:hanging="708"/>
      </w:pPr>
      <w:rPr>
        <w:lang w:val="ru-RU" w:eastAsia="en-US" w:bidi="ar-SA"/>
      </w:rPr>
    </w:lvl>
    <w:lvl w:ilvl="5" w:tplc="33F81F5A">
      <w:numFmt w:val="bullet"/>
      <w:lvlText w:val="•"/>
      <w:lvlJc w:val="left"/>
      <w:pPr>
        <w:ind w:left="5043" w:hanging="708"/>
      </w:pPr>
      <w:rPr>
        <w:lang w:val="ru-RU" w:eastAsia="en-US" w:bidi="ar-SA"/>
      </w:rPr>
    </w:lvl>
    <w:lvl w:ilvl="6" w:tplc="2A487A18">
      <w:numFmt w:val="bullet"/>
      <w:lvlText w:val="•"/>
      <w:lvlJc w:val="left"/>
      <w:pPr>
        <w:ind w:left="6031" w:hanging="708"/>
      </w:pPr>
      <w:rPr>
        <w:lang w:val="ru-RU" w:eastAsia="en-US" w:bidi="ar-SA"/>
      </w:rPr>
    </w:lvl>
    <w:lvl w:ilvl="7" w:tplc="46D0FB5C">
      <w:numFmt w:val="bullet"/>
      <w:lvlText w:val="•"/>
      <w:lvlJc w:val="left"/>
      <w:pPr>
        <w:ind w:left="7020" w:hanging="708"/>
      </w:pPr>
      <w:rPr>
        <w:lang w:val="ru-RU" w:eastAsia="en-US" w:bidi="ar-SA"/>
      </w:rPr>
    </w:lvl>
    <w:lvl w:ilvl="8" w:tplc="8D9E7B00">
      <w:numFmt w:val="bullet"/>
      <w:lvlText w:val="•"/>
      <w:lvlJc w:val="left"/>
      <w:pPr>
        <w:ind w:left="8009" w:hanging="708"/>
      </w:pPr>
      <w:rPr>
        <w:lang w:val="ru-RU" w:eastAsia="en-US" w:bidi="ar-SA"/>
      </w:rPr>
    </w:lvl>
  </w:abstractNum>
  <w:abstractNum w:abstractNumId="5">
    <w:nsid w:val="55BA1AA0"/>
    <w:multiLevelType w:val="multilevel"/>
    <w:tmpl w:val="3BA2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84287"/>
    <w:multiLevelType w:val="multilevel"/>
    <w:tmpl w:val="C8388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5E71B7"/>
    <w:multiLevelType w:val="hybridMultilevel"/>
    <w:tmpl w:val="6C08E3CE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5464F"/>
    <w:multiLevelType w:val="hybridMultilevel"/>
    <w:tmpl w:val="A6EA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73"/>
    <w:rsid w:val="00250448"/>
    <w:rsid w:val="00397459"/>
    <w:rsid w:val="00C32C73"/>
    <w:rsid w:val="00CC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7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32C73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C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C32C73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C32C7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32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6">
    <w:name w:val="footnote text"/>
    <w:basedOn w:val="a"/>
    <w:link w:val="a7"/>
    <w:uiPriority w:val="99"/>
    <w:semiHidden/>
    <w:unhideWhenUsed/>
    <w:rsid w:val="00C32C73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val="ru-RU" w:bidi="ar-SA"/>
    </w:rPr>
  </w:style>
  <w:style w:type="character" w:customStyle="1" w:styleId="a7">
    <w:name w:val="Текст сноски Знак"/>
    <w:basedOn w:val="a0"/>
    <w:link w:val="a6"/>
    <w:uiPriority w:val="99"/>
    <w:semiHidden/>
    <w:rsid w:val="00C32C73"/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C32C7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C32C73"/>
  </w:style>
  <w:style w:type="paragraph" w:styleId="aa">
    <w:name w:val="footer"/>
    <w:basedOn w:val="a"/>
    <w:link w:val="ab"/>
    <w:uiPriority w:val="99"/>
    <w:semiHidden/>
    <w:unhideWhenUsed/>
    <w:rsid w:val="00C32C7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bidi="ar-SA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C32C73"/>
  </w:style>
  <w:style w:type="paragraph" w:styleId="ac">
    <w:name w:val="Body Text"/>
    <w:basedOn w:val="a"/>
    <w:link w:val="ad"/>
    <w:uiPriority w:val="99"/>
    <w:semiHidden/>
    <w:unhideWhenUsed/>
    <w:rsid w:val="00C32C73"/>
    <w:pPr>
      <w:widowControl/>
      <w:spacing w:after="120" w:line="276" w:lineRule="auto"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C32C73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C32C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C73"/>
    <w:rPr>
      <w:rFonts w:ascii="Tahoma" w:eastAsia="Arial Unicode MS" w:hAnsi="Tahoma" w:cs="Tahoma"/>
      <w:color w:val="000000"/>
      <w:sz w:val="16"/>
      <w:szCs w:val="16"/>
      <w:lang w:val="en-US" w:bidi="en-US"/>
    </w:rPr>
  </w:style>
  <w:style w:type="character" w:customStyle="1" w:styleId="af0">
    <w:name w:val="Без интервала Знак"/>
    <w:link w:val="af1"/>
    <w:uiPriority w:val="1"/>
    <w:locked/>
    <w:rsid w:val="00C32C73"/>
  </w:style>
  <w:style w:type="paragraph" w:styleId="af1">
    <w:name w:val="No Spacing"/>
    <w:link w:val="af0"/>
    <w:uiPriority w:val="1"/>
    <w:qFormat/>
    <w:rsid w:val="00C32C73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C32C7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western">
    <w:name w:val="western"/>
    <w:basedOn w:val="a"/>
    <w:uiPriority w:val="99"/>
    <w:rsid w:val="00C32C73"/>
    <w:pPr>
      <w:widowControl/>
      <w:spacing w:before="100" w:beforeAutospacing="1"/>
    </w:pPr>
    <w:rPr>
      <w:rFonts w:ascii="Arial" w:eastAsia="Times New Roman" w:hAnsi="Arial" w:cs="Arial"/>
      <w:sz w:val="96"/>
      <w:szCs w:val="96"/>
      <w:lang w:val="ru-RU" w:eastAsia="ru-RU" w:bidi="ar-SA"/>
    </w:rPr>
  </w:style>
  <w:style w:type="paragraph" w:customStyle="1" w:styleId="af3">
    <w:name w:val="Абзац"/>
    <w:basedOn w:val="a"/>
    <w:uiPriority w:val="99"/>
    <w:rsid w:val="00C32C73"/>
    <w:pPr>
      <w:suppressAutoHyphens/>
      <w:spacing w:before="120" w:after="120"/>
      <w:ind w:firstLine="709"/>
      <w:jc w:val="both"/>
    </w:pPr>
    <w:rPr>
      <w:rFonts w:ascii="Times New Roman" w:eastAsia="DejaVu Sans" w:hAnsi="Times New Roman" w:cs="Times New Roman"/>
      <w:color w:val="auto"/>
      <w:lang w:val="ru-RU" w:eastAsia="he-IL" w:bidi="he-IL"/>
    </w:rPr>
  </w:style>
  <w:style w:type="paragraph" w:customStyle="1" w:styleId="3">
    <w:name w:val="3"/>
    <w:basedOn w:val="a"/>
    <w:next w:val="a5"/>
    <w:uiPriority w:val="99"/>
    <w:rsid w:val="00C32C73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---">
    <w:name w:val="первая-строка-с-отступом"/>
    <w:basedOn w:val="a"/>
    <w:uiPriority w:val="99"/>
    <w:rsid w:val="00C32C73"/>
    <w:pPr>
      <w:widowControl/>
      <w:spacing w:before="100" w:beforeAutospacing="1" w:after="119"/>
      <w:ind w:firstLine="284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2">
    <w:name w:val="2"/>
    <w:basedOn w:val="a"/>
    <w:next w:val="a5"/>
    <w:uiPriority w:val="99"/>
    <w:rsid w:val="00C32C73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11">
    <w:name w:val="1"/>
    <w:basedOn w:val="a"/>
    <w:next w:val="a5"/>
    <w:uiPriority w:val="99"/>
    <w:rsid w:val="00C32C73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paragraph" w:customStyle="1" w:styleId="Standard">
    <w:name w:val="Standard"/>
    <w:uiPriority w:val="99"/>
    <w:rsid w:val="00C32C73"/>
    <w:pPr>
      <w:widowControl w:val="0"/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1"/>
      <w:szCs w:val="21"/>
      <w:lang w:eastAsia="ru-RU"/>
    </w:rPr>
  </w:style>
  <w:style w:type="paragraph" w:customStyle="1" w:styleId="c15">
    <w:name w:val="c15"/>
    <w:basedOn w:val="a"/>
    <w:uiPriority w:val="99"/>
    <w:rsid w:val="00C32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c3">
    <w:name w:val="c3"/>
    <w:basedOn w:val="a"/>
    <w:uiPriority w:val="99"/>
    <w:rsid w:val="00C32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futurismarkdown-paragraph">
    <w:name w:val="futurismarkdown-paragraph"/>
    <w:basedOn w:val="a"/>
    <w:uiPriority w:val="99"/>
    <w:rsid w:val="00C32C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C32C73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bidi="ar-SA"/>
    </w:rPr>
  </w:style>
  <w:style w:type="character" w:styleId="af4">
    <w:name w:val="footnote reference"/>
    <w:uiPriority w:val="99"/>
    <w:semiHidden/>
    <w:unhideWhenUsed/>
    <w:rsid w:val="00C32C73"/>
    <w:rPr>
      <w:vertAlign w:val="superscript"/>
    </w:rPr>
  </w:style>
  <w:style w:type="character" w:styleId="af5">
    <w:name w:val="Subtle Emphasis"/>
    <w:basedOn w:val="a0"/>
    <w:uiPriority w:val="19"/>
    <w:qFormat/>
    <w:rsid w:val="00C32C73"/>
    <w:rPr>
      <w:i/>
      <w:iCs/>
      <w:color w:val="808080" w:themeColor="text1" w:themeTint="7F"/>
    </w:rPr>
  </w:style>
  <w:style w:type="character" w:customStyle="1" w:styleId="fontstyle01">
    <w:name w:val="fontstyle01"/>
    <w:basedOn w:val="a0"/>
    <w:rsid w:val="00C32C7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32C7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32C73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character" w:customStyle="1" w:styleId="fontstyle41">
    <w:name w:val="fontstyle41"/>
    <w:basedOn w:val="a0"/>
    <w:rsid w:val="00C32C7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ytp-time-current">
    <w:name w:val="ytp-time-current"/>
    <w:basedOn w:val="a0"/>
    <w:rsid w:val="00C32C73"/>
  </w:style>
  <w:style w:type="character" w:customStyle="1" w:styleId="ytp-time-separator">
    <w:name w:val="ytp-time-separator"/>
    <w:basedOn w:val="a0"/>
    <w:rsid w:val="00C32C73"/>
  </w:style>
  <w:style w:type="character" w:customStyle="1" w:styleId="ytp-time-duration">
    <w:name w:val="ytp-time-duration"/>
    <w:basedOn w:val="a0"/>
    <w:rsid w:val="00C32C73"/>
  </w:style>
  <w:style w:type="character" w:customStyle="1" w:styleId="StrongEmphasis">
    <w:name w:val="Strong Emphasis"/>
    <w:basedOn w:val="a0"/>
    <w:uiPriority w:val="99"/>
    <w:rsid w:val="00C32C73"/>
    <w:rPr>
      <w:b/>
      <w:bCs/>
    </w:rPr>
  </w:style>
  <w:style w:type="character" w:customStyle="1" w:styleId="apple-converted-space">
    <w:name w:val="apple-converted-space"/>
    <w:basedOn w:val="a0"/>
    <w:rsid w:val="00C32C73"/>
  </w:style>
  <w:style w:type="character" w:customStyle="1" w:styleId="videosource-text">
    <w:name w:val="videosource-text"/>
    <w:basedOn w:val="a0"/>
    <w:rsid w:val="00C32C73"/>
  </w:style>
  <w:style w:type="character" w:customStyle="1" w:styleId="viewcount-count">
    <w:name w:val="viewcount-count"/>
    <w:basedOn w:val="a0"/>
    <w:rsid w:val="00C32C73"/>
  </w:style>
  <w:style w:type="character" w:customStyle="1" w:styleId="20">
    <w:name w:val="Основной текст (2)_"/>
    <w:rsid w:val="00C32C73"/>
    <w:rPr>
      <w:rFonts w:ascii="Times New Roman" w:hAnsi="Times New Roman" w:cs="Times New Roman" w:hint="default"/>
      <w:b/>
      <w:bCs/>
      <w:spacing w:val="-2"/>
      <w:shd w:val="clear" w:color="auto" w:fill="FFFFFF"/>
    </w:rPr>
  </w:style>
  <w:style w:type="character" w:customStyle="1" w:styleId="12">
    <w:name w:val="Основной текст1"/>
    <w:basedOn w:val="a0"/>
    <w:uiPriority w:val="99"/>
    <w:rsid w:val="00C32C73"/>
    <w:rPr>
      <w:rFonts w:ascii="Times New Roman" w:hAnsi="Times New Roman" w:cs="Times New Roman" w:hint="default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/>
    </w:rPr>
  </w:style>
  <w:style w:type="character" w:customStyle="1" w:styleId="c11">
    <w:name w:val="c11"/>
    <w:basedOn w:val="a0"/>
    <w:rsid w:val="00C32C73"/>
  </w:style>
  <w:style w:type="character" w:customStyle="1" w:styleId="c7">
    <w:name w:val="c7"/>
    <w:basedOn w:val="a0"/>
    <w:rsid w:val="00C32C73"/>
  </w:style>
  <w:style w:type="table" w:styleId="af6">
    <w:name w:val="Table Grid"/>
    <w:basedOn w:val="a1"/>
    <w:uiPriority w:val="59"/>
    <w:rsid w:val="00C32C73"/>
    <w:pPr>
      <w:spacing w:after="0" w:line="240" w:lineRule="auto"/>
    </w:pPr>
    <w:rPr>
      <w:rFonts w:ascii="Arial Unicode MS" w:hAnsi="Arial Unicode MS" w:cs="Arial Unicode MS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C32C73"/>
    <w:pPr>
      <w:widowControl w:val="0"/>
      <w:autoSpaceDE w:val="0"/>
      <w:autoSpaceDN w:val="0"/>
      <w:spacing w:after="0" w:line="240" w:lineRule="auto"/>
    </w:pPr>
    <w:rPr>
      <w:lang w:val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Strong"/>
    <w:basedOn w:val="a0"/>
    <w:uiPriority w:val="22"/>
    <w:qFormat/>
    <w:rsid w:val="00C32C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Z6zfC8szGSXAN4M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5922</Words>
  <Characters>33759</Characters>
  <Application>Microsoft Office Word</Application>
  <DocSecurity>0</DocSecurity>
  <Lines>281</Lines>
  <Paragraphs>79</Paragraphs>
  <ScaleCrop>false</ScaleCrop>
  <Company>Krokoz™</Company>
  <LinksUpToDate>false</LinksUpToDate>
  <CharactersWithSpaces>39602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4</cp:revision>
  <dcterms:created xsi:type="dcterms:W3CDTF">2025-04-17T07:05:00Z</dcterms:created>
  <dcterms:modified xsi:type="dcterms:W3CDTF">2025-04-17T07:19:00Z</dcterms:modified>
</cp:coreProperties>
</file>