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B6" w:rsidRDefault="003F7361" w:rsidP="003F7361">
      <w:pPr>
        <w:pStyle w:val="a5"/>
        <w:ind w:left="-993" w:right="212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33110" cy="8168640"/>
            <wp:effectExtent l="19050" t="0" r="0" b="0"/>
            <wp:docPr id="2" name="Рисунок 2" descr="C:\Users\LV\Desktop\титульный лист 20250418_1213181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V\Desktop\титульный лист 20250418_12131814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923" cy="819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5B6" w:rsidRDefault="007F55B6" w:rsidP="007F55B6">
      <w:pPr>
        <w:pStyle w:val="a5"/>
        <w:ind w:left="3375"/>
        <w:rPr>
          <w:rFonts w:ascii="Times New Roman" w:hAnsi="Times New Roman"/>
          <w:b/>
          <w:sz w:val="28"/>
          <w:szCs w:val="28"/>
        </w:rPr>
      </w:pPr>
    </w:p>
    <w:p w:rsidR="007F55B6" w:rsidRDefault="007F55B6" w:rsidP="007F55B6">
      <w:pPr>
        <w:pStyle w:val="a5"/>
        <w:ind w:left="3375"/>
        <w:rPr>
          <w:rFonts w:ascii="Times New Roman" w:hAnsi="Times New Roman"/>
          <w:b/>
          <w:sz w:val="28"/>
          <w:szCs w:val="28"/>
        </w:rPr>
      </w:pPr>
    </w:p>
    <w:p w:rsidR="003F7361" w:rsidRDefault="003F7361" w:rsidP="007F55B6">
      <w:pPr>
        <w:pStyle w:val="a5"/>
        <w:ind w:left="3375"/>
        <w:rPr>
          <w:rFonts w:ascii="Times New Roman" w:hAnsi="Times New Roman"/>
          <w:b/>
          <w:sz w:val="28"/>
          <w:szCs w:val="28"/>
        </w:rPr>
      </w:pPr>
    </w:p>
    <w:p w:rsidR="007F55B6" w:rsidRDefault="007F55B6" w:rsidP="007F55B6">
      <w:pPr>
        <w:pStyle w:val="a5"/>
        <w:ind w:left="3375"/>
        <w:rPr>
          <w:rFonts w:ascii="Times New Roman" w:hAnsi="Times New Roman"/>
          <w:b/>
          <w:sz w:val="28"/>
          <w:szCs w:val="28"/>
        </w:rPr>
      </w:pPr>
    </w:p>
    <w:p w:rsidR="003F7361" w:rsidRDefault="003F7361" w:rsidP="007F55B6">
      <w:pPr>
        <w:pStyle w:val="a5"/>
        <w:ind w:left="3375"/>
        <w:rPr>
          <w:rFonts w:ascii="Times New Roman" w:hAnsi="Times New Roman"/>
          <w:b/>
          <w:sz w:val="28"/>
          <w:szCs w:val="28"/>
        </w:rPr>
      </w:pPr>
    </w:p>
    <w:p w:rsidR="00A956E7" w:rsidRPr="0026610D" w:rsidRDefault="006F75B3" w:rsidP="003D08D5">
      <w:pPr>
        <w:pStyle w:val="a5"/>
        <w:ind w:left="3375" w:right="-144"/>
        <w:rPr>
          <w:rFonts w:ascii="Times New Roman" w:eastAsia="Segoe UI Symbol" w:hAnsi="Times New Roman"/>
          <w:sz w:val="28"/>
          <w:szCs w:val="28"/>
        </w:rPr>
      </w:pPr>
      <w:r w:rsidRPr="0026610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6610D" w:rsidRPr="0026610D" w:rsidRDefault="0026610D" w:rsidP="003D08D5">
      <w:pPr>
        <w:pStyle w:val="a5"/>
        <w:ind w:left="3015" w:right="-144"/>
        <w:rPr>
          <w:rFonts w:ascii="Times New Roman" w:eastAsia="Segoe UI Symbol" w:hAnsi="Times New Roman"/>
          <w:sz w:val="28"/>
          <w:szCs w:val="28"/>
        </w:rPr>
      </w:pPr>
    </w:p>
    <w:p w:rsidR="00F7365C" w:rsidRDefault="003F7361" w:rsidP="00F7365C">
      <w:pPr>
        <w:spacing w:before="3" w:line="322" w:lineRule="exact"/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3F7361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3F736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F7361">
        <w:rPr>
          <w:rFonts w:ascii="Times New Roman" w:hAnsi="Times New Roman" w:cs="Times New Roman"/>
          <w:b/>
          <w:sz w:val="28"/>
          <w:szCs w:val="28"/>
        </w:rPr>
        <w:t>предмета,</w:t>
      </w:r>
      <w:r w:rsidRPr="003F73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F7361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3F736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F7361">
        <w:rPr>
          <w:rFonts w:ascii="Times New Roman" w:hAnsi="Times New Roman" w:cs="Times New Roman"/>
          <w:b/>
          <w:sz w:val="28"/>
          <w:szCs w:val="28"/>
        </w:rPr>
        <w:t>которому</w:t>
      </w:r>
      <w:r w:rsidRPr="003F736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F7361">
        <w:rPr>
          <w:rFonts w:ascii="Times New Roman" w:hAnsi="Times New Roman" w:cs="Times New Roman"/>
          <w:b/>
          <w:sz w:val="28"/>
          <w:szCs w:val="28"/>
        </w:rPr>
        <w:t>посвящена</w:t>
      </w:r>
      <w:r w:rsidRPr="003F736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F736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6610D" w:rsidRPr="00F7365C" w:rsidRDefault="0026610D" w:rsidP="00F7365C">
      <w:pPr>
        <w:spacing w:before="3" w:line="322" w:lineRule="exact"/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2661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Музыка в семье искусств занимает особое место благодаря её непосредственному комплексному воздействию на человека. Многовековой опыт и специальные исследования показали, что музыка влияет и на психику, и на физиологию человека, что она может оказывать успокаивающее и возбуждающее воздействие, вызывать положительные и отрицательные эмоции. Именно поэтому всё настойчивее утверждается   важность музыкального воспитания всех детей без исключения, о его значении для развития общих психологических свойств (мышления, воображения, внимания, памяти, воли), для воспитания эмоциональной отзывчивости, душевной чуткости, нравственно-эстетических потребностей идеалов, то есть для формирования всесторонне развитой, гуманной личности.</w:t>
      </w:r>
    </w:p>
    <w:p w:rsidR="0026610D" w:rsidRPr="0026610D" w:rsidRDefault="0026610D" w:rsidP="00F7365C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61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Искусство вокала – доступное всем. Тысячи детей принимают участие в работе вокальных кружков, студиях сольного пения. Благодаря систематическому музыкальному образованию и воспитанию детей приобретают общую эстетическую и музыкальную культуру, а развитие музыкальных и вокальных способностей помогает более тонкому восприятию профессионального искусства.  </w:t>
      </w:r>
    </w:p>
    <w:p w:rsidR="0026610D" w:rsidRPr="0026610D" w:rsidRDefault="0026610D" w:rsidP="00F7365C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61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одно искусство не обладает таким мощным зарядом эмоций, как музыки, потому что она обращена к чувствам людей. Вокальная музыка исполняется голосом. Это самый древний вид искусств.  </w:t>
      </w:r>
    </w:p>
    <w:p w:rsidR="0026610D" w:rsidRPr="0026610D" w:rsidRDefault="00F7365C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610D" w:rsidRPr="002661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 детей первой возможностью выразить себя в мире становятся песни. Песня – не только форма художественного отображения жизни, но и форма общения людей. Пение занимает важное место в жизни человека и принадлежит к основным видам исполнительства. Занятия пением приносят ребенку не только наслаждение красотой музыкальных звуков, которое благотворно влияет на детскую психику и способствует нравственно – эстетическому  развитию личности, но и дают специфические знания и умения в этой области искусства.</w:t>
      </w:r>
    </w:p>
    <w:p w:rsidR="004B6F00" w:rsidRPr="00377CFA" w:rsidRDefault="004B6F00" w:rsidP="003D08D5">
      <w:pPr>
        <w:pStyle w:val="a5"/>
        <w:ind w:right="-144"/>
        <w:rPr>
          <w:rFonts w:ascii="Times New Roman" w:hAnsi="Times New Roman"/>
          <w:sz w:val="28"/>
          <w:szCs w:val="28"/>
        </w:rPr>
      </w:pPr>
      <w:r w:rsidRPr="00377CFA">
        <w:rPr>
          <w:rFonts w:ascii="Times New Roman" w:hAnsi="Times New Roman"/>
          <w:b/>
          <w:sz w:val="28"/>
          <w:szCs w:val="28"/>
        </w:rPr>
        <w:t xml:space="preserve">мы </w:t>
      </w:r>
      <w:r w:rsidRPr="00377CFA">
        <w:rPr>
          <w:rFonts w:ascii="Times New Roman" w:hAnsi="Times New Roman"/>
          <w:sz w:val="28"/>
          <w:szCs w:val="28"/>
        </w:rPr>
        <w:t>заключается в том, что возрастные особенности детей, уровень их художественной культуры позволяет устанавливать связи музыки с литературой, живописью и театром. С помощью педагога искусство становиться для ребенка целостным способом познания мира и самореализации. Интегративный подход к организации взаимодействия детей с искусством позволяет каждому ребенку выражать свои эмоции и чувства более близкими для него средствами: звуками, движениями, словом, пением.</w:t>
      </w:r>
    </w:p>
    <w:p w:rsidR="009D0079" w:rsidRDefault="00111AA0" w:rsidP="003D08D5">
      <w:pPr>
        <w:pStyle w:val="a4"/>
        <w:shd w:val="clear" w:color="auto" w:fill="FFFFFF"/>
        <w:spacing w:after="0"/>
        <w:ind w:right="-144"/>
        <w:jc w:val="both"/>
        <w:rPr>
          <w:color w:val="222222"/>
          <w:sz w:val="28"/>
          <w:szCs w:val="28"/>
        </w:rPr>
      </w:pPr>
      <w:r w:rsidRPr="00377CFA">
        <w:rPr>
          <w:color w:val="222222"/>
          <w:sz w:val="28"/>
          <w:szCs w:val="28"/>
        </w:rPr>
        <w:t>Петь могут и хотят все дети</w:t>
      </w:r>
      <w:r w:rsidR="00970464" w:rsidRPr="00377CFA">
        <w:rPr>
          <w:color w:val="222222"/>
          <w:sz w:val="28"/>
          <w:szCs w:val="28"/>
        </w:rPr>
        <w:t>,</w:t>
      </w:r>
      <w:r w:rsidRPr="00377CFA">
        <w:rPr>
          <w:color w:val="222222"/>
          <w:sz w:val="28"/>
          <w:szCs w:val="28"/>
        </w:rPr>
        <w:t xml:space="preserve"> начиная с двухлетнего возраста. Исполняя песни, они глубже чувствуют музыку, активнее выражают свои эмоции. Выбирая песни, необходимо учитывать возраст детей, их вокальные возможности, уровень музыкального развития, а также воспитательную направленность содержания песен. Пение занимает ведущее место</w:t>
      </w:r>
      <w:r w:rsidR="00204AD9" w:rsidRPr="00377CFA">
        <w:rPr>
          <w:color w:val="222222"/>
          <w:sz w:val="28"/>
          <w:szCs w:val="28"/>
        </w:rPr>
        <w:t xml:space="preserve"> в системе музыкально-эстетичес</w:t>
      </w:r>
      <w:r w:rsidRPr="00377CFA">
        <w:rPr>
          <w:color w:val="222222"/>
          <w:sz w:val="28"/>
          <w:szCs w:val="28"/>
        </w:rPr>
        <w:t>кого воспитания детей дошкольного возраста. Хорошая детская песня развлекает и успокаивает р</w:t>
      </w:r>
      <w:r w:rsidR="00E56EF0" w:rsidRPr="00377CFA">
        <w:rPr>
          <w:color w:val="222222"/>
          <w:sz w:val="28"/>
          <w:szCs w:val="28"/>
        </w:rPr>
        <w:t>ебенка, развивает его и воспиты</w:t>
      </w:r>
      <w:r w:rsidRPr="00377CFA">
        <w:rPr>
          <w:color w:val="222222"/>
          <w:sz w:val="28"/>
          <w:szCs w:val="28"/>
        </w:rPr>
        <w:t>вает.</w:t>
      </w:r>
    </w:p>
    <w:p w:rsidR="003F7361" w:rsidRDefault="003F7361" w:rsidP="003D08D5">
      <w:pPr>
        <w:pStyle w:val="a4"/>
        <w:shd w:val="clear" w:color="auto" w:fill="FFFFFF"/>
        <w:spacing w:after="0"/>
        <w:ind w:right="-144"/>
        <w:jc w:val="both"/>
        <w:rPr>
          <w:color w:val="222222"/>
          <w:sz w:val="28"/>
          <w:szCs w:val="28"/>
        </w:rPr>
      </w:pPr>
    </w:p>
    <w:p w:rsidR="003F7361" w:rsidRDefault="003F7361" w:rsidP="003D08D5">
      <w:pPr>
        <w:pStyle w:val="1"/>
        <w:spacing w:line="322" w:lineRule="exact"/>
        <w:ind w:right="-144"/>
      </w:pPr>
      <w:r>
        <w:lastRenderedPageBreak/>
        <w:t>Раскрытие</w:t>
      </w:r>
      <w:r>
        <w:rPr>
          <w:spacing w:val="-3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программа</w:t>
      </w:r>
    </w:p>
    <w:p w:rsidR="003F7361" w:rsidRDefault="003F7361" w:rsidP="00F7365C">
      <w:pPr>
        <w:pStyle w:val="ac"/>
        <w:ind w:right="-144" w:firstLine="0"/>
        <w:jc w:val="both"/>
      </w:pPr>
      <w:r>
        <w:t>Ведущая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 потенциала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коммуникативных навыков.</w:t>
      </w:r>
    </w:p>
    <w:p w:rsidR="003F7361" w:rsidRDefault="003F7361" w:rsidP="00F7365C">
      <w:pPr>
        <w:pStyle w:val="ac"/>
        <w:ind w:right="-144" w:firstLine="0"/>
        <w:jc w:val="both"/>
      </w:pPr>
      <w:r>
        <w:t>Идея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театрального творчества с темами, направленными на социализацию ребенка,</w:t>
      </w:r>
      <w:r>
        <w:rPr>
          <w:spacing w:val="1"/>
        </w:rPr>
        <w:t xml:space="preserve"> </w:t>
      </w:r>
      <w:r>
        <w:t>способствует успешному вхождению в социум, проявлению своих личностных</w:t>
      </w:r>
      <w:r>
        <w:rPr>
          <w:spacing w:val="-67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ориентации.</w:t>
      </w:r>
    </w:p>
    <w:p w:rsidR="003F7361" w:rsidRPr="00A91594" w:rsidRDefault="003F7361" w:rsidP="003D08D5">
      <w:pPr>
        <w:pStyle w:val="1"/>
        <w:spacing w:line="322" w:lineRule="exact"/>
        <w:ind w:left="142" w:right="-144"/>
        <w:jc w:val="left"/>
        <w:rPr>
          <w:b w:val="0"/>
        </w:rPr>
      </w:pPr>
      <w:r w:rsidRPr="00A91594">
        <w:t>Описание ключевых понятий, которыми оперирует автор программы</w:t>
      </w:r>
    </w:p>
    <w:p w:rsidR="003F7361" w:rsidRDefault="003F7361" w:rsidP="00F7365C">
      <w:pPr>
        <w:pStyle w:val="ac"/>
        <w:spacing w:line="321" w:lineRule="exact"/>
        <w:ind w:right="-144" w:firstLine="0"/>
      </w:pPr>
      <w:r>
        <w:t>Авансцена – пространство сцены между занавесом и оркестром или</w:t>
      </w:r>
      <w:r w:rsidRPr="00717CB2">
        <w:t> </w:t>
      </w:r>
      <w:r>
        <w:t>зрительным</w:t>
      </w:r>
      <w:r w:rsidRPr="00717CB2">
        <w:t xml:space="preserve"> </w:t>
      </w:r>
      <w:r>
        <w:t>залом.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r>
        <w:t>Аплодисменты</w:t>
      </w:r>
      <w:r w:rsidRPr="00717CB2">
        <w:t xml:space="preserve"> </w:t>
      </w:r>
      <w:r>
        <w:t>–</w:t>
      </w:r>
      <w:r w:rsidRPr="00717CB2">
        <w:t xml:space="preserve"> </w:t>
      </w:r>
      <w:r>
        <w:t>одобрительные</w:t>
      </w:r>
      <w:r w:rsidRPr="00717CB2">
        <w:t xml:space="preserve"> </w:t>
      </w:r>
      <w:r>
        <w:t>хлопки.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r>
        <w:t>Артист</w:t>
      </w:r>
      <w:r w:rsidRPr="00717CB2">
        <w:t xml:space="preserve"> </w:t>
      </w:r>
      <w:r>
        <w:t>–</w:t>
      </w:r>
      <w:r w:rsidRPr="00717CB2">
        <w:t xml:space="preserve"> </w:t>
      </w:r>
      <w:r>
        <w:t>художник</w:t>
      </w:r>
      <w:r w:rsidRPr="00717CB2">
        <w:t xml:space="preserve"> </w:t>
      </w:r>
      <w:r>
        <w:t>(умение,</w:t>
      </w:r>
      <w:r w:rsidRPr="00717CB2">
        <w:t xml:space="preserve"> </w:t>
      </w:r>
      <w:r>
        <w:t>мастерство).</w:t>
      </w:r>
      <w:r w:rsidRPr="00717CB2">
        <w:t xml:space="preserve"> 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r>
        <w:t>Афиша</w:t>
      </w:r>
      <w:r w:rsidRPr="00717CB2">
        <w:t xml:space="preserve"> </w:t>
      </w:r>
      <w:r>
        <w:t>–</w:t>
      </w:r>
      <w:r w:rsidRPr="00717CB2">
        <w:t xml:space="preserve"> </w:t>
      </w:r>
      <w:r>
        <w:t>объявление</w:t>
      </w:r>
      <w:r w:rsidRPr="00717CB2">
        <w:t xml:space="preserve"> </w:t>
      </w:r>
      <w:r>
        <w:t>о</w:t>
      </w:r>
      <w:r w:rsidRPr="00717CB2">
        <w:t> </w:t>
      </w:r>
      <w:r>
        <w:t>представлении.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r>
        <w:t>Бельэтаж</w:t>
      </w:r>
      <w:r w:rsidRPr="00717CB2">
        <w:t xml:space="preserve"> </w:t>
      </w:r>
      <w:r>
        <w:t>–</w:t>
      </w:r>
      <w:r w:rsidRPr="00717CB2">
        <w:t xml:space="preserve"> </w:t>
      </w:r>
      <w:r>
        <w:t>1-й</w:t>
      </w:r>
      <w:r w:rsidRPr="00717CB2">
        <w:t xml:space="preserve"> </w:t>
      </w:r>
      <w:r>
        <w:t>этаж</w:t>
      </w:r>
      <w:r w:rsidRPr="00717CB2">
        <w:t xml:space="preserve"> </w:t>
      </w:r>
      <w:r>
        <w:t>над</w:t>
      </w:r>
      <w:r w:rsidRPr="00717CB2">
        <w:t xml:space="preserve"> </w:t>
      </w:r>
      <w:r>
        <w:t>партером</w:t>
      </w:r>
      <w:r w:rsidRPr="00717CB2">
        <w:t xml:space="preserve"> </w:t>
      </w:r>
      <w:r>
        <w:t>и</w:t>
      </w:r>
      <w:r w:rsidRPr="00717CB2">
        <w:t xml:space="preserve"> </w:t>
      </w:r>
      <w:r>
        <w:t>амфитеатром.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r>
        <w:t>Бенуар</w:t>
      </w:r>
      <w:r w:rsidRPr="00717CB2">
        <w:t xml:space="preserve"> </w:t>
      </w:r>
      <w:r>
        <w:t>– ложи</w:t>
      </w:r>
      <w:r w:rsidRPr="00717CB2">
        <w:t xml:space="preserve"> </w:t>
      </w:r>
      <w:r>
        <w:t>по</w:t>
      </w:r>
      <w:r w:rsidRPr="00717CB2">
        <w:t xml:space="preserve"> </w:t>
      </w:r>
      <w:r>
        <w:t>обеим</w:t>
      </w:r>
      <w:r w:rsidRPr="00717CB2">
        <w:t xml:space="preserve"> </w:t>
      </w:r>
      <w:r>
        <w:t>сторонам</w:t>
      </w:r>
      <w:r w:rsidRPr="00717CB2">
        <w:t xml:space="preserve"> </w:t>
      </w:r>
      <w:r>
        <w:t>партера</w:t>
      </w:r>
      <w:r w:rsidRPr="00717CB2">
        <w:t xml:space="preserve"> </w:t>
      </w:r>
      <w:r>
        <w:t>на</w:t>
      </w:r>
      <w:r w:rsidRPr="00717CB2">
        <w:t xml:space="preserve"> </w:t>
      </w:r>
      <w:r>
        <w:t>уровне</w:t>
      </w:r>
      <w:r w:rsidRPr="00717CB2">
        <w:t xml:space="preserve"> </w:t>
      </w:r>
      <w:r>
        <w:t>сцены.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proofErr w:type="gramStart"/>
      <w:r>
        <w:t>Грим – подкрашивание лица, искусство придания лицу (посредством</w:t>
      </w:r>
      <w:r w:rsidRPr="00717CB2">
        <w:t xml:space="preserve"> </w:t>
      </w:r>
      <w:r>
        <w:t>специальных</w:t>
      </w:r>
      <w:proofErr w:type="gramEnd"/>
      <w:r w:rsidRPr="00717CB2">
        <w:t xml:space="preserve"> </w:t>
      </w:r>
      <w:r>
        <w:t>красок,</w:t>
      </w:r>
      <w:r w:rsidRPr="00717CB2">
        <w:t xml:space="preserve"> </w:t>
      </w:r>
      <w:r>
        <w:t>наклеивания</w:t>
      </w:r>
      <w:r w:rsidRPr="00717CB2">
        <w:t xml:space="preserve"> </w:t>
      </w:r>
      <w:r>
        <w:t>усов,</w:t>
      </w:r>
      <w:r w:rsidRPr="00717CB2">
        <w:t xml:space="preserve"> </w:t>
      </w:r>
      <w:r>
        <w:t>бороды</w:t>
      </w:r>
      <w:r w:rsidRPr="00717CB2">
        <w:t xml:space="preserve"> </w:t>
      </w:r>
      <w:r>
        <w:t>и</w:t>
      </w:r>
      <w:r w:rsidRPr="00717CB2">
        <w:t xml:space="preserve"> </w:t>
      </w:r>
      <w:r>
        <w:t>т.п.)</w:t>
      </w:r>
      <w:r w:rsidRPr="00717CB2">
        <w:t xml:space="preserve"> </w:t>
      </w:r>
      <w:r>
        <w:t>внешности,</w:t>
      </w:r>
      <w:r w:rsidRPr="00717CB2">
        <w:t xml:space="preserve"> </w:t>
      </w:r>
      <w:r>
        <w:t>необходимой</w:t>
      </w:r>
      <w:r w:rsidRPr="00717CB2">
        <w:t xml:space="preserve"> </w:t>
      </w:r>
      <w:r>
        <w:t>актеру</w:t>
      </w:r>
      <w:r w:rsidRPr="00717CB2">
        <w:t xml:space="preserve"> </w:t>
      </w:r>
      <w:r>
        <w:t>для</w:t>
      </w:r>
      <w:r w:rsidRPr="00717CB2">
        <w:t xml:space="preserve"> </w:t>
      </w:r>
      <w:r>
        <w:t>данной</w:t>
      </w:r>
      <w:r w:rsidRPr="00717CB2">
        <w:t xml:space="preserve"> </w:t>
      </w:r>
      <w:r>
        <w:t>роли.</w:t>
      </w:r>
    </w:p>
    <w:p w:rsidR="003F7361" w:rsidRDefault="003F7361" w:rsidP="00F7365C">
      <w:pPr>
        <w:pStyle w:val="ac"/>
        <w:spacing w:line="321" w:lineRule="exact"/>
        <w:ind w:left="0" w:right="-144" w:firstLine="0"/>
      </w:pPr>
      <w:r>
        <w:t>Декорация</w:t>
      </w:r>
      <w:r w:rsidRPr="00717CB2">
        <w:t xml:space="preserve"> </w:t>
      </w:r>
      <w:r>
        <w:t>(лат.)</w:t>
      </w:r>
      <w:r w:rsidRPr="00717CB2">
        <w:t xml:space="preserve"> </w:t>
      </w:r>
      <w:r>
        <w:t>–</w:t>
      </w:r>
      <w:r w:rsidRPr="00717CB2">
        <w:t xml:space="preserve"> </w:t>
      </w:r>
      <w:r>
        <w:t>украшение;</w:t>
      </w:r>
      <w:r w:rsidRPr="00717CB2">
        <w:t xml:space="preserve"> </w:t>
      </w:r>
      <w:r>
        <w:t>художественное</w:t>
      </w:r>
      <w:r w:rsidRPr="00717CB2">
        <w:t xml:space="preserve"> </w:t>
      </w:r>
      <w:r>
        <w:t>оформление</w:t>
      </w:r>
      <w:r w:rsidRPr="00717CB2">
        <w:t xml:space="preserve"> </w:t>
      </w:r>
      <w:r>
        <w:t>действия</w:t>
      </w:r>
      <w:r w:rsidRPr="00717CB2">
        <w:t xml:space="preserve"> </w:t>
      </w:r>
      <w:r>
        <w:t>на</w:t>
      </w:r>
      <w:r w:rsidRPr="00717CB2">
        <w:t xml:space="preserve"> театральной </w:t>
      </w:r>
      <w:r>
        <w:t>сцене (лес,</w:t>
      </w:r>
      <w:r w:rsidRPr="00717CB2">
        <w:t xml:space="preserve"> </w:t>
      </w:r>
      <w:r>
        <w:t>комната).</w:t>
      </w:r>
    </w:p>
    <w:p w:rsidR="003F7361" w:rsidRDefault="003F7361" w:rsidP="00F7365C">
      <w:pPr>
        <w:pStyle w:val="ac"/>
        <w:ind w:left="0" w:right="-144" w:firstLine="0"/>
      </w:pPr>
      <w:r>
        <w:t>Жест</w:t>
      </w:r>
      <w:r w:rsidRPr="00717CB2">
        <w:t xml:space="preserve"> </w:t>
      </w:r>
      <w:r>
        <w:t>–</w:t>
      </w:r>
      <w:r w:rsidRPr="00717CB2">
        <w:t xml:space="preserve"> </w:t>
      </w:r>
      <w:r>
        <w:t>движения</w:t>
      </w:r>
      <w:r w:rsidRPr="00717CB2">
        <w:t xml:space="preserve"> </w:t>
      </w:r>
      <w:r>
        <w:t>рук,</w:t>
      </w:r>
      <w:r w:rsidRPr="00717CB2">
        <w:t xml:space="preserve"> </w:t>
      </w:r>
      <w:r>
        <w:t>головы,</w:t>
      </w:r>
      <w:r w:rsidRPr="00717CB2">
        <w:t xml:space="preserve"> </w:t>
      </w:r>
      <w:r>
        <w:t>передающие</w:t>
      </w:r>
      <w:r w:rsidRPr="00717CB2">
        <w:t xml:space="preserve"> </w:t>
      </w:r>
      <w:r>
        <w:t>чувства</w:t>
      </w:r>
      <w:r w:rsidRPr="00717CB2">
        <w:t xml:space="preserve"> </w:t>
      </w:r>
      <w:r>
        <w:t>и</w:t>
      </w:r>
      <w:r w:rsidRPr="00717CB2">
        <w:t xml:space="preserve"> </w:t>
      </w:r>
      <w:r>
        <w:t>мысли.</w:t>
      </w:r>
    </w:p>
    <w:p w:rsidR="003F7361" w:rsidRDefault="003F7361" w:rsidP="00F7365C">
      <w:pPr>
        <w:pStyle w:val="ac"/>
        <w:ind w:right="-144" w:firstLine="0"/>
      </w:pPr>
      <w:r>
        <w:t>Задник</w:t>
      </w:r>
      <w:r w:rsidRPr="00717CB2">
        <w:t xml:space="preserve"> </w:t>
      </w:r>
      <w:r>
        <w:t>–</w:t>
      </w:r>
      <w:r w:rsidRPr="00717CB2">
        <w:t xml:space="preserve"> </w:t>
      </w:r>
      <w:r>
        <w:t>расписной</w:t>
      </w:r>
      <w:r w:rsidRPr="00717CB2">
        <w:t xml:space="preserve"> </w:t>
      </w:r>
      <w:r>
        <w:t>или</w:t>
      </w:r>
      <w:r w:rsidRPr="00717CB2">
        <w:t xml:space="preserve"> </w:t>
      </w:r>
      <w:r>
        <w:t>гладкий</w:t>
      </w:r>
      <w:r w:rsidRPr="00717CB2">
        <w:t xml:space="preserve"> </w:t>
      </w:r>
      <w:r>
        <w:t>фон</w:t>
      </w:r>
      <w:r w:rsidRPr="00717CB2">
        <w:t xml:space="preserve"> </w:t>
      </w:r>
      <w:r>
        <w:t>из</w:t>
      </w:r>
      <w:r w:rsidRPr="00717CB2">
        <w:t xml:space="preserve"> </w:t>
      </w:r>
      <w:r>
        <w:t>мягкой ткани,</w:t>
      </w:r>
      <w:r w:rsidRPr="00717CB2">
        <w:t xml:space="preserve"> </w:t>
      </w:r>
      <w:r>
        <w:t>подвешенный в</w:t>
      </w:r>
      <w:r w:rsidRPr="00717CB2">
        <w:t xml:space="preserve"> </w:t>
      </w:r>
      <w:r>
        <w:t>глубине</w:t>
      </w:r>
      <w:r w:rsidRPr="00717CB2">
        <w:t xml:space="preserve"> </w:t>
      </w:r>
      <w:r>
        <w:t>сцены.</w:t>
      </w:r>
    </w:p>
    <w:p w:rsidR="003F7361" w:rsidRDefault="003F7361" w:rsidP="00F7365C">
      <w:pPr>
        <w:pStyle w:val="ac"/>
        <w:ind w:left="0" w:right="-144" w:firstLine="0"/>
      </w:pPr>
      <w:r>
        <w:t>Карман</w:t>
      </w:r>
      <w:r w:rsidRPr="00717CB2">
        <w:t xml:space="preserve"> </w:t>
      </w:r>
      <w:r>
        <w:t>–</w:t>
      </w:r>
      <w:r w:rsidRPr="00717CB2">
        <w:t xml:space="preserve"> </w:t>
      </w:r>
      <w:r>
        <w:t>боковая</w:t>
      </w:r>
      <w:r w:rsidRPr="00717CB2">
        <w:t xml:space="preserve"> </w:t>
      </w:r>
      <w:r>
        <w:t>часть</w:t>
      </w:r>
      <w:r w:rsidRPr="00717CB2">
        <w:t xml:space="preserve"> </w:t>
      </w:r>
      <w:r>
        <w:t>сцены,</w:t>
      </w:r>
      <w:r w:rsidRPr="00717CB2">
        <w:t xml:space="preserve"> </w:t>
      </w:r>
      <w:r>
        <w:t>скрытая</w:t>
      </w:r>
      <w:r w:rsidRPr="00717CB2">
        <w:t xml:space="preserve"> </w:t>
      </w:r>
      <w:r>
        <w:t>от</w:t>
      </w:r>
      <w:r w:rsidRPr="00717CB2">
        <w:t xml:space="preserve"> </w:t>
      </w:r>
      <w:r>
        <w:t>зрителей.</w:t>
      </w:r>
    </w:p>
    <w:p w:rsidR="003F7361" w:rsidRDefault="003F7361" w:rsidP="00F7365C">
      <w:pPr>
        <w:pStyle w:val="ac"/>
        <w:ind w:left="0" w:right="-144" w:firstLine="0"/>
      </w:pPr>
      <w:r>
        <w:t>Кулисы</w:t>
      </w:r>
      <w:r w:rsidRPr="003856A5">
        <w:t xml:space="preserve"> </w:t>
      </w:r>
      <w:r>
        <w:t>–</w:t>
      </w:r>
      <w:r w:rsidRPr="003856A5">
        <w:t xml:space="preserve"> </w:t>
      </w:r>
      <w:r>
        <w:t>вертикальные</w:t>
      </w:r>
      <w:r w:rsidRPr="003856A5">
        <w:t xml:space="preserve"> </w:t>
      </w:r>
      <w:r>
        <w:t>полосы</w:t>
      </w:r>
      <w:r w:rsidRPr="003856A5">
        <w:t xml:space="preserve"> </w:t>
      </w:r>
      <w:r>
        <w:t>ткани,</w:t>
      </w:r>
      <w:r w:rsidRPr="003856A5">
        <w:t xml:space="preserve"> </w:t>
      </w:r>
      <w:r>
        <w:t>обрамляющие</w:t>
      </w:r>
      <w:r w:rsidRPr="003856A5">
        <w:t xml:space="preserve"> </w:t>
      </w:r>
      <w:r>
        <w:t>сцену</w:t>
      </w:r>
      <w:r w:rsidRPr="003856A5">
        <w:t xml:space="preserve"> </w:t>
      </w:r>
      <w:r>
        <w:t>по</w:t>
      </w:r>
      <w:r w:rsidRPr="003856A5">
        <w:t xml:space="preserve"> </w:t>
      </w:r>
      <w:r>
        <w:t>бокам.</w:t>
      </w:r>
    </w:p>
    <w:p w:rsidR="003F7361" w:rsidRDefault="003F7361" w:rsidP="00F7365C">
      <w:pPr>
        <w:pStyle w:val="ac"/>
        <w:ind w:right="-144" w:firstLine="0"/>
      </w:pPr>
      <w:r>
        <w:t>Мизансцена</w:t>
      </w:r>
      <w:r w:rsidRPr="00717CB2">
        <w:t xml:space="preserve"> </w:t>
      </w:r>
      <w:r>
        <w:t>–</w:t>
      </w:r>
      <w:r w:rsidRPr="00717CB2">
        <w:t xml:space="preserve"> </w:t>
      </w:r>
      <w:r>
        <w:t>сценическое</w:t>
      </w:r>
      <w:r w:rsidRPr="00717CB2">
        <w:t xml:space="preserve"> </w:t>
      </w:r>
      <w:r>
        <w:t>размещение,</w:t>
      </w:r>
      <w:r w:rsidRPr="00717CB2">
        <w:t xml:space="preserve"> </w:t>
      </w:r>
      <w:r>
        <w:t>положение</w:t>
      </w:r>
      <w:r w:rsidRPr="00717CB2">
        <w:t xml:space="preserve"> </w:t>
      </w:r>
      <w:r>
        <w:t>актеров</w:t>
      </w:r>
      <w:r w:rsidRPr="00717CB2">
        <w:t xml:space="preserve"> </w:t>
      </w:r>
      <w:r>
        <w:t>на</w:t>
      </w:r>
      <w:r w:rsidRPr="00717CB2">
        <w:t xml:space="preserve"> </w:t>
      </w:r>
      <w:r>
        <w:t>сцене</w:t>
      </w:r>
      <w:r w:rsidRPr="00717CB2">
        <w:t xml:space="preserve"> </w:t>
      </w:r>
      <w:r>
        <w:t>в определенный момент.</w:t>
      </w:r>
    </w:p>
    <w:p w:rsidR="003F7361" w:rsidRDefault="003F7361" w:rsidP="00F7365C">
      <w:pPr>
        <w:pStyle w:val="ac"/>
        <w:ind w:right="-144" w:firstLine="0"/>
      </w:pPr>
      <w:r>
        <w:t>Мимика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мысли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чувства,</w:t>
      </w:r>
      <w:r>
        <w:rPr>
          <w:spacing w:val="58"/>
        </w:rPr>
        <w:t xml:space="preserve"> </w:t>
      </w:r>
      <w:r>
        <w:t>передаваемые</w:t>
      </w:r>
      <w:r>
        <w:rPr>
          <w:spacing w:val="59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словами,</w:t>
      </w:r>
      <w:r>
        <w:rPr>
          <w:spacing w:val="58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лицом,</w:t>
      </w:r>
      <w:r>
        <w:rPr>
          <w:spacing w:val="58"/>
        </w:rPr>
        <w:t xml:space="preserve"> </w:t>
      </w:r>
      <w:r>
        <w:t>телодвижением,</w:t>
      </w:r>
      <w:r>
        <w:rPr>
          <w:spacing w:val="3"/>
        </w:rPr>
        <w:t xml:space="preserve"> </w:t>
      </w:r>
      <w:r>
        <w:t>выражение</w:t>
      </w:r>
      <w:r>
        <w:rPr>
          <w:spacing w:val="2"/>
        </w:rPr>
        <w:t xml:space="preserve"> </w:t>
      </w:r>
      <w:r>
        <w:t>лица,</w:t>
      </w:r>
      <w:r>
        <w:rPr>
          <w:spacing w:val="2"/>
        </w:rPr>
        <w:t xml:space="preserve"> </w:t>
      </w:r>
      <w:r>
        <w:t>отражающее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12"/>
        </w:rPr>
        <w:t xml:space="preserve"> </w:t>
      </w:r>
      <w:r>
        <w:t>состояние.</w:t>
      </w:r>
    </w:p>
    <w:p w:rsidR="003F7361" w:rsidRDefault="003F7361" w:rsidP="00F7365C">
      <w:pPr>
        <w:pStyle w:val="ac"/>
        <w:ind w:right="-144" w:firstLine="0"/>
      </w:pPr>
      <w:r>
        <w:t>Опера</w:t>
      </w:r>
      <w:r w:rsidRPr="00717CB2">
        <w:t xml:space="preserve"> </w:t>
      </w:r>
      <w:r>
        <w:t>–</w:t>
      </w:r>
      <w:r w:rsidRPr="00717CB2">
        <w:t xml:space="preserve"> </w:t>
      </w:r>
      <w:r>
        <w:t>музыкально-драматический</w:t>
      </w:r>
      <w:r w:rsidRPr="00717CB2">
        <w:t xml:space="preserve"> </w:t>
      </w:r>
      <w:r>
        <w:t>спектакль,</w:t>
      </w:r>
      <w:r w:rsidRPr="00717CB2">
        <w:t xml:space="preserve"> </w:t>
      </w:r>
      <w:r>
        <w:t>в</w:t>
      </w:r>
      <w:r w:rsidRPr="00717CB2">
        <w:t xml:space="preserve"> </w:t>
      </w:r>
      <w:r>
        <w:t>котором</w:t>
      </w:r>
      <w:r w:rsidRPr="00717CB2">
        <w:t xml:space="preserve"> </w:t>
      </w:r>
      <w:r>
        <w:t>артисты</w:t>
      </w:r>
      <w:r w:rsidRPr="00717CB2">
        <w:t xml:space="preserve"> </w:t>
      </w:r>
      <w:r>
        <w:t>не </w:t>
      </w:r>
      <w:r w:rsidRPr="00717CB2">
        <w:t>разговаривают</w:t>
      </w:r>
      <w:r>
        <w:t>,</w:t>
      </w:r>
      <w:r w:rsidRPr="00717CB2">
        <w:t xml:space="preserve"> </w:t>
      </w:r>
      <w:r>
        <w:t>а</w:t>
      </w:r>
      <w:r w:rsidRPr="00717CB2">
        <w:t xml:space="preserve"> </w:t>
      </w:r>
      <w:r>
        <w:t>поют.</w:t>
      </w:r>
    </w:p>
    <w:p w:rsidR="003F7361" w:rsidRDefault="003F7361" w:rsidP="00F7365C">
      <w:pPr>
        <w:pStyle w:val="ac"/>
        <w:ind w:right="-144" w:firstLine="0"/>
      </w:pPr>
      <w:r w:rsidRPr="00717CB2">
        <w:t xml:space="preserve">Оперетта </w:t>
      </w:r>
      <w:r>
        <w:t>–</w:t>
      </w:r>
      <w:r w:rsidRPr="00717CB2">
        <w:t xml:space="preserve"> веселый музыкальный спектакль, в котором пение чередуется с </w:t>
      </w:r>
      <w:r>
        <w:t>разговором.</w:t>
      </w:r>
    </w:p>
    <w:p w:rsidR="003F7361" w:rsidRPr="00717CB2" w:rsidRDefault="003F7361" w:rsidP="00F7365C">
      <w:pPr>
        <w:pStyle w:val="ac"/>
        <w:ind w:left="0" w:right="-144" w:firstLine="0"/>
      </w:pPr>
      <w:r w:rsidRPr="00717CB2">
        <w:t xml:space="preserve">Партер </w:t>
      </w:r>
      <w:proofErr w:type="gramStart"/>
      <w:r>
        <w:t>–</w:t>
      </w:r>
      <w:r w:rsidRPr="00717CB2">
        <w:t>м</w:t>
      </w:r>
      <w:proofErr w:type="gramEnd"/>
      <w:r w:rsidRPr="00717CB2">
        <w:t>еста для зрителей ниже уровня сцены.</w:t>
      </w:r>
    </w:p>
    <w:p w:rsidR="003F7361" w:rsidRPr="00717CB2" w:rsidRDefault="003F7361" w:rsidP="00F7365C">
      <w:pPr>
        <w:pStyle w:val="ac"/>
        <w:ind w:right="-144" w:firstLine="0"/>
      </w:pPr>
      <w:r w:rsidRPr="00717CB2">
        <w:t xml:space="preserve">Репертуар </w:t>
      </w:r>
      <w:r>
        <w:t>–</w:t>
      </w:r>
      <w:r w:rsidRPr="00717CB2">
        <w:t xml:space="preserve"> пьесы, идущие в театре в определенный промежуток времени. Репетиция </w:t>
      </w:r>
      <w:r>
        <w:t>–</w:t>
      </w:r>
      <w:r w:rsidRPr="00717CB2">
        <w:t xml:space="preserve"> повторение, предварительное исполнение спектакля.</w:t>
      </w:r>
    </w:p>
    <w:p w:rsidR="003F7361" w:rsidRPr="00717CB2" w:rsidRDefault="003F7361" w:rsidP="00F7365C">
      <w:pPr>
        <w:pStyle w:val="ac"/>
        <w:ind w:right="-144" w:firstLine="0"/>
      </w:pPr>
      <w:r w:rsidRPr="00717CB2">
        <w:t xml:space="preserve">Фойе </w:t>
      </w:r>
      <w:r>
        <w:t>–</w:t>
      </w:r>
      <w:r w:rsidRPr="00717CB2">
        <w:t xml:space="preserve"> помещение в театре, которое служит местом отдыха для зрителей во время антракта.</w:t>
      </w:r>
    </w:p>
    <w:p w:rsidR="003F7361" w:rsidRDefault="003F7361" w:rsidP="003D08D5">
      <w:pPr>
        <w:pStyle w:val="a4"/>
        <w:shd w:val="clear" w:color="auto" w:fill="FFFFFF"/>
        <w:spacing w:after="0"/>
        <w:ind w:right="-144"/>
        <w:jc w:val="both"/>
        <w:rPr>
          <w:color w:val="222222"/>
          <w:sz w:val="28"/>
          <w:szCs w:val="28"/>
        </w:rPr>
      </w:pPr>
    </w:p>
    <w:p w:rsidR="00420FCD" w:rsidRPr="00A91594" w:rsidRDefault="00420FCD" w:rsidP="003D08D5">
      <w:pPr>
        <w:pStyle w:val="1"/>
        <w:spacing w:line="321" w:lineRule="exact"/>
        <w:ind w:right="-144"/>
        <w:jc w:val="left"/>
        <w:rPr>
          <w:b w:val="0"/>
        </w:rPr>
      </w:pPr>
      <w:r w:rsidRPr="00A91594">
        <w:t>Направленность</w:t>
      </w:r>
      <w:r w:rsidRPr="00A91594">
        <w:rPr>
          <w:spacing w:val="-5"/>
        </w:rPr>
        <w:t xml:space="preserve"> </w:t>
      </w:r>
      <w:r w:rsidRPr="00A91594">
        <w:t>программы</w:t>
      </w:r>
    </w:p>
    <w:p w:rsidR="00420FCD" w:rsidRDefault="00420FCD" w:rsidP="00F7365C">
      <w:pPr>
        <w:pStyle w:val="ac"/>
        <w:ind w:right="-144" w:firstLine="0"/>
      </w:pPr>
      <w:r>
        <w:t>Д</w:t>
      </w:r>
      <w:r w:rsidRPr="00812CD9">
        <w:t xml:space="preserve">ополнительная </w:t>
      </w:r>
      <w:r>
        <w:t>общеобразовательная</w:t>
      </w:r>
      <w:r w:rsidRPr="00812CD9">
        <w:t xml:space="preserve"> </w:t>
      </w:r>
      <w:proofErr w:type="spellStart"/>
      <w:r>
        <w:t>общеразвивающая</w:t>
      </w:r>
      <w:proofErr w:type="spellEnd"/>
      <w:r w:rsidRPr="00812CD9">
        <w:t xml:space="preserve"> </w:t>
      </w:r>
      <w:r>
        <w:t>программа</w:t>
      </w:r>
      <w:r w:rsidRPr="00812CD9">
        <w:t xml:space="preserve"> </w:t>
      </w:r>
      <w:r>
        <w:t>«До-Ре-Мишки»</w:t>
      </w:r>
      <w:r w:rsidRPr="00812CD9">
        <w:t xml:space="preserve"> </w:t>
      </w:r>
      <w:r>
        <w:t>имеет</w:t>
      </w:r>
      <w:r w:rsidRPr="00812CD9">
        <w:t xml:space="preserve"> </w:t>
      </w:r>
      <w:r>
        <w:t>художественную</w:t>
      </w:r>
      <w:r w:rsidRPr="00812CD9">
        <w:t xml:space="preserve"> </w:t>
      </w:r>
      <w:r>
        <w:t>направленность.</w:t>
      </w:r>
    </w:p>
    <w:p w:rsidR="00420FCD" w:rsidRDefault="00420FCD" w:rsidP="003D08D5">
      <w:pPr>
        <w:pStyle w:val="a5"/>
        <w:ind w:right="-144"/>
        <w:rPr>
          <w:sz w:val="28"/>
          <w:szCs w:val="28"/>
          <w:lang w:eastAsia="ru-RU"/>
        </w:rPr>
      </w:pPr>
    </w:p>
    <w:p w:rsidR="00420FCD" w:rsidRPr="00796BA8" w:rsidRDefault="00420FCD" w:rsidP="00F7365C">
      <w:pPr>
        <w:shd w:val="clear" w:color="auto" w:fill="FFFFFF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306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Уровень освоения программы</w:t>
      </w:r>
    </w:p>
    <w:p w:rsidR="00420FCD" w:rsidRDefault="00420FCD" w:rsidP="00F7365C">
      <w:pPr>
        <w:shd w:val="clear" w:color="auto" w:fill="FFFFFF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Уровень освоения программы – стартовый (ознакомительный) </w:t>
      </w:r>
    </w:p>
    <w:p w:rsidR="00420FCD" w:rsidRPr="00796BA8" w:rsidRDefault="00420FCD" w:rsidP="003D08D5">
      <w:pPr>
        <w:shd w:val="clear" w:color="auto" w:fill="FFFFFF"/>
        <w:spacing w:after="0" w:line="240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B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420FCD">
        <w:rPr>
          <w:rFonts w:ascii="Times New Roman" w:hAnsi="Times New Roman"/>
          <w:b/>
          <w:color w:val="000000"/>
          <w:sz w:val="28"/>
          <w:szCs w:val="28"/>
          <w:lang w:eastAsia="ru-RU"/>
        </w:rPr>
        <w:t>Актуальность программы</w:t>
      </w:r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продиктована </w:t>
      </w:r>
      <w:r w:rsidRPr="00420FCD">
        <w:rPr>
          <w:rFonts w:ascii="Times New Roman" w:hAnsi="Times New Roman"/>
          <w:sz w:val="28"/>
          <w:szCs w:val="28"/>
          <w:lang w:eastAsia="ru-RU"/>
        </w:rPr>
        <w:t>необходимостью социализации</w:t>
      </w:r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ребенка, его </w:t>
      </w:r>
      <w:r w:rsidRPr="00420FCD">
        <w:rPr>
          <w:rFonts w:ascii="Times New Roman" w:hAnsi="Times New Roman"/>
          <w:sz w:val="28"/>
          <w:szCs w:val="28"/>
          <w:lang w:eastAsia="ru-RU"/>
        </w:rPr>
        <w:t>творческой реализацией и профессиональным самоопределением,</w:t>
      </w:r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состоит в разработке и реализации </w:t>
      </w:r>
      <w:proofErr w:type="spellStart"/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подхода, соответствующего цели обучения. </w:t>
      </w:r>
      <w:r w:rsidRPr="00420FCD">
        <w:rPr>
          <w:rFonts w:ascii="Times New Roman" w:hAnsi="Times New Roman"/>
          <w:sz w:val="28"/>
          <w:szCs w:val="28"/>
          <w:lang w:eastAsia="ru-RU"/>
        </w:rPr>
        <w:t>Это позволяет построить учебно-воспитательный процесс с учётом индивидуальных, возрастных, психологических и физиологических особенностей учащихся, формировать и развивать музыкальные способности детей, навыки вокально-творческой деятельности, воспитывать нравственные и патриотические качества через понимание лучших образцов современного эстрадного искусства.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420FCD">
        <w:rPr>
          <w:rFonts w:ascii="Times New Roman" w:hAnsi="Times New Roman"/>
          <w:sz w:val="28"/>
          <w:szCs w:val="28"/>
          <w:lang w:eastAsia="ru-RU"/>
        </w:rPr>
        <w:t xml:space="preserve">В настоящее время актуальной проблемой современного человека являются психофизические зажимы, которые блокируют его развитие, влияют на самочувствие, провоцируют заболевания, становятся непреодолимым барьером, чтобы сделать жизнь успешной. </w:t>
      </w:r>
      <w:proofErr w:type="gramStart"/>
      <w:r w:rsidRPr="00420FCD">
        <w:rPr>
          <w:rFonts w:ascii="Times New Roman" w:hAnsi="Times New Roman"/>
          <w:sz w:val="28"/>
          <w:szCs w:val="28"/>
          <w:lang w:eastAsia="ru-RU"/>
        </w:rPr>
        <w:t xml:space="preserve">Психологические и физические зажимы отрицательно влияют и на пение, поэтому большое значение в программе уделяется </w:t>
      </w:r>
      <w:proofErr w:type="spellStart"/>
      <w:r w:rsidRPr="00420FCD">
        <w:rPr>
          <w:rFonts w:ascii="Times New Roman" w:hAnsi="Times New Roman"/>
          <w:sz w:val="28"/>
          <w:szCs w:val="28"/>
          <w:lang w:eastAsia="ru-RU"/>
        </w:rPr>
        <w:t>здоровьесбережению</w:t>
      </w:r>
      <w:proofErr w:type="spellEnd"/>
      <w:r w:rsidRPr="00420FCD">
        <w:rPr>
          <w:rFonts w:ascii="Times New Roman" w:hAnsi="Times New Roman"/>
          <w:sz w:val="28"/>
          <w:szCs w:val="28"/>
          <w:lang w:eastAsia="ru-RU"/>
        </w:rPr>
        <w:t>: снятию физического и психологического напряжения, обеспечению эмоционального благополучия, формированию правильного дыхания, красивой осанки, хорошей дикции, правильной артикуляции, связной грамотной речи, формированию культуры здорового и безопасного метод интонационно-корректирующих упражнений, дыхательная гимнастика, танцевальная терапия, скороговорки, ритмические упражнения, физкультминутки и т.д.</w:t>
      </w:r>
      <w:proofErr w:type="gramEnd"/>
    </w:p>
    <w:p w:rsidR="009C134E" w:rsidRDefault="009C134E" w:rsidP="003D08D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13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эстетическом воспитании детей важная роль отводится искусству музыки, а именно </w:t>
      </w:r>
      <w:r w:rsidRPr="009C13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вокалу.</w:t>
      </w:r>
      <w:r w:rsidRPr="009C13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Вокальное искусство приобрело большую популярность и является одним из самых действенных факторов формирования гармонически развитой, духовно-богатой личности.</w:t>
      </w:r>
    </w:p>
    <w:p w:rsidR="00420FCD" w:rsidRPr="009C134E" w:rsidRDefault="00420FCD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420F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Педагогической целесообразностью программы </w:t>
      </w:r>
      <w:r w:rsidRPr="00420FCD">
        <w:rPr>
          <w:rFonts w:ascii="Times New Roman" w:hAnsi="Times New Roman"/>
          <w:bCs/>
          <w:sz w:val="28"/>
          <w:szCs w:val="28"/>
          <w:lang w:eastAsia="ru-RU"/>
        </w:rPr>
        <w:t xml:space="preserve">является </w:t>
      </w:r>
      <w:r w:rsidRPr="00420FCD">
        <w:rPr>
          <w:rFonts w:ascii="Times New Roman" w:hAnsi="Times New Roman"/>
          <w:sz w:val="28"/>
          <w:szCs w:val="28"/>
          <w:lang w:eastAsia="ru-RU"/>
        </w:rPr>
        <w:t xml:space="preserve">создание образовательного пространства, в котором присутствует сотворчество </w:t>
      </w:r>
      <w:proofErr w:type="gramStart"/>
      <w:r w:rsidRPr="00420FCD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420FCD">
        <w:rPr>
          <w:rFonts w:ascii="Times New Roman" w:hAnsi="Times New Roman"/>
          <w:sz w:val="28"/>
          <w:szCs w:val="28"/>
          <w:lang w:eastAsia="ru-RU"/>
        </w:rPr>
        <w:t xml:space="preserve"> и педагога, направленное на достижение конкретного результата конкретным обучающимся.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>Голос – это тонкий инструмент, над которым нужно долго, терпеливо и ежедневно работать. Для того</w:t>
      </w:r>
      <w:proofErr w:type="gramStart"/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420F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чтобы научиться петь правильно и красиво, получать от этого удовольствие и доставлять удовольствие окружающим, необходимо освоить теорию и технику эстрадного пения, благодаря которой вокалист может управлять своим голосом.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20FCD">
        <w:rPr>
          <w:rFonts w:ascii="Times New Roman" w:hAnsi="Times New Roman"/>
          <w:sz w:val="28"/>
          <w:szCs w:val="28"/>
          <w:lang w:eastAsia="ru-RU"/>
        </w:rPr>
        <w:t xml:space="preserve">Основной спецификой программы является </w:t>
      </w:r>
      <w:r w:rsidRPr="00420FCD">
        <w:rPr>
          <w:rFonts w:ascii="Times New Roman" w:hAnsi="Times New Roman"/>
          <w:snapToGrid w:val="0"/>
          <w:sz w:val="28"/>
          <w:szCs w:val="28"/>
          <w:lang w:eastAsia="ru-RU"/>
        </w:rPr>
        <w:t>поиск для каждого вокалиста собственного оригинального звука, характерной, легко узнаваемой манеры пения, формирование неповторимого уникального голоса и сценического образа.</w:t>
      </w:r>
    </w:p>
    <w:p w:rsidR="00E60B15" w:rsidRPr="00377CFA" w:rsidRDefault="00E60B15" w:rsidP="003D08D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Педагогическая целесообразность</w:t>
      </w:r>
      <w:r w:rsidRPr="00377C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 в т</w:t>
      </w:r>
      <w:r w:rsidRPr="00377CFA">
        <w:rPr>
          <w:rFonts w:ascii="Times New Roman" w:hAnsi="Times New Roman" w:cs="Times New Roman"/>
          <w:sz w:val="28"/>
          <w:szCs w:val="28"/>
        </w:rPr>
        <w:t>ом, что дети этого возраста начинают понимать, что музыка позволяет общаться и быть понятна любому человеку. Эмоции, переживаемые при восприятии музыкального произведения, вызывают эмоциональный подъем, активизируют творческий потенциал дошкольника.</w:t>
      </w:r>
    </w:p>
    <w:p w:rsidR="00E60B15" w:rsidRPr="00377CFA" w:rsidRDefault="00E60B15" w:rsidP="00F7365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lastRenderedPageBreak/>
        <w:t xml:space="preserve">Закономерности и особенности развития ребенка позволяют формировать его музыковедческий опыт, музыкальную эрудицию. Ребенок не только чувствует, но и познает музыку, многообразие музыкальных жанров, форм. Пение, как никакой другой вид деятельности, позволяет ребенку развивать свои умения, игровое музицировали. Влияние музыки очень велико, оно не </w:t>
      </w:r>
      <w:proofErr w:type="spellStart"/>
      <w:r w:rsidRPr="00377CFA">
        <w:rPr>
          <w:rFonts w:ascii="Times New Roman" w:hAnsi="Times New Roman" w:cs="Times New Roman"/>
          <w:sz w:val="28"/>
          <w:szCs w:val="28"/>
        </w:rPr>
        <w:t>повторимо</w:t>
      </w:r>
      <w:proofErr w:type="spellEnd"/>
      <w:r w:rsidRPr="00377CFA">
        <w:rPr>
          <w:rFonts w:ascii="Times New Roman" w:hAnsi="Times New Roman" w:cs="Times New Roman"/>
          <w:sz w:val="28"/>
          <w:szCs w:val="28"/>
        </w:rPr>
        <w:t xml:space="preserve"> и не заменимо.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420FCD" w:rsidRPr="00420FCD" w:rsidRDefault="00420FCD" w:rsidP="00F7365C">
      <w:pPr>
        <w:pStyle w:val="1"/>
        <w:tabs>
          <w:tab w:val="left" w:pos="1560"/>
        </w:tabs>
        <w:spacing w:line="322" w:lineRule="exact"/>
        <w:ind w:left="0" w:right="-144"/>
        <w:jc w:val="left"/>
        <w:rPr>
          <w:b w:val="0"/>
        </w:rPr>
      </w:pPr>
      <w:r w:rsidRPr="00420FCD">
        <w:t>Практическая</w:t>
      </w:r>
      <w:r w:rsidRPr="00420FCD">
        <w:rPr>
          <w:spacing w:val="-4"/>
        </w:rPr>
        <w:t xml:space="preserve"> </w:t>
      </w:r>
      <w:r w:rsidRPr="00420FCD">
        <w:t>значимость</w:t>
      </w:r>
      <w:r w:rsidRPr="00420FCD">
        <w:rPr>
          <w:spacing w:val="-6"/>
        </w:rPr>
        <w:t xml:space="preserve"> </w:t>
      </w:r>
      <w:r w:rsidRPr="00420FCD">
        <w:t>образовательной</w:t>
      </w:r>
      <w:r w:rsidRPr="00420FCD">
        <w:rPr>
          <w:spacing w:val="-4"/>
        </w:rPr>
        <w:t xml:space="preserve"> </w:t>
      </w:r>
      <w:r w:rsidRPr="00420FCD">
        <w:t>программы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z w:val="28"/>
          <w:szCs w:val="28"/>
        </w:rPr>
      </w:pPr>
      <w:r w:rsidRPr="00420FCD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положены </w:t>
      </w:r>
      <w:r w:rsidRPr="00420FCD">
        <w:rPr>
          <w:rFonts w:ascii="Times New Roman" w:hAnsi="Times New Roman"/>
          <w:sz w:val="28"/>
          <w:szCs w:val="28"/>
        </w:rPr>
        <w:t xml:space="preserve">инновационные </w:t>
      </w:r>
      <w:r w:rsidRPr="00420FCD">
        <w:rPr>
          <w:rFonts w:ascii="Times New Roman" w:hAnsi="Times New Roman"/>
          <w:color w:val="000000"/>
          <w:sz w:val="28"/>
          <w:szCs w:val="28"/>
        </w:rPr>
        <w:t>технологии, ориентированные на формирование общекультурных компетенций учащихся</w:t>
      </w:r>
      <w:r w:rsidRPr="00420FCD">
        <w:rPr>
          <w:rFonts w:ascii="Times New Roman" w:hAnsi="Times New Roman"/>
          <w:sz w:val="28"/>
          <w:szCs w:val="28"/>
        </w:rPr>
        <w:t xml:space="preserve">: личностно-ориентированное обучение, дифференцированный подход, информационно-коммуникативные, игровые, </w:t>
      </w:r>
      <w:proofErr w:type="spellStart"/>
      <w:r w:rsidRPr="00420FCD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20FCD">
        <w:rPr>
          <w:rFonts w:ascii="Times New Roman" w:hAnsi="Times New Roman"/>
          <w:sz w:val="28"/>
          <w:szCs w:val="28"/>
        </w:rPr>
        <w:t xml:space="preserve"> технологии, педагогика сотрудничества, коллективная творческая деятельность, доступность, последовательность и системность обучения, смешанное обучение;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420FCD">
        <w:rPr>
          <w:rFonts w:ascii="Times New Roman" w:hAnsi="Times New Roman"/>
          <w:sz w:val="28"/>
          <w:szCs w:val="28"/>
          <w:lang w:eastAsia="ru-RU"/>
        </w:rPr>
        <w:t>Усовершенствована структура обучения за счет комплексного подхода в обучении: первоначальные профессиональные навыки дети получают одновременно в нескольких видах художественного творчества: музыкальном, вокальном и сценическом.</w:t>
      </w:r>
    </w:p>
    <w:p w:rsidR="00420FCD" w:rsidRPr="00420FCD" w:rsidRDefault="00420FCD" w:rsidP="003D08D5">
      <w:pPr>
        <w:pStyle w:val="a5"/>
        <w:ind w:right="-144"/>
        <w:rPr>
          <w:rFonts w:ascii="Times New Roman" w:hAnsi="Times New Roman"/>
          <w:bCs/>
          <w:sz w:val="28"/>
          <w:szCs w:val="28"/>
          <w:lang w:eastAsia="ru-RU"/>
        </w:rPr>
      </w:pPr>
    </w:p>
    <w:p w:rsidR="00420FCD" w:rsidRPr="00420FCD" w:rsidRDefault="00420FCD" w:rsidP="00F7365C">
      <w:pPr>
        <w:pStyle w:val="1"/>
        <w:spacing w:line="317" w:lineRule="exact"/>
        <w:ind w:left="0" w:right="-144"/>
        <w:jc w:val="left"/>
        <w:rPr>
          <w:b w:val="0"/>
        </w:rPr>
      </w:pPr>
      <w:r w:rsidRPr="00420FCD">
        <w:t>Принципы</w:t>
      </w:r>
      <w:r w:rsidRPr="00420FCD">
        <w:rPr>
          <w:spacing w:val="-4"/>
        </w:rPr>
        <w:t xml:space="preserve"> </w:t>
      </w:r>
      <w:r w:rsidRPr="00420FCD">
        <w:t>отбора</w:t>
      </w:r>
      <w:r w:rsidRPr="00420FCD">
        <w:rPr>
          <w:spacing w:val="-6"/>
        </w:rPr>
        <w:t xml:space="preserve"> </w:t>
      </w:r>
      <w:r w:rsidRPr="00420FCD">
        <w:t>содержания</w:t>
      </w:r>
      <w:r w:rsidRPr="00420FCD">
        <w:rPr>
          <w:spacing w:val="-3"/>
        </w:rPr>
        <w:t xml:space="preserve"> </w:t>
      </w:r>
      <w:r w:rsidRPr="00420FCD">
        <w:t>образовательной</w:t>
      </w:r>
      <w:r w:rsidRPr="00420FCD">
        <w:rPr>
          <w:spacing w:val="-4"/>
        </w:rPr>
        <w:t xml:space="preserve"> </w:t>
      </w:r>
      <w:r w:rsidRPr="00420FCD">
        <w:t>программы</w:t>
      </w:r>
    </w:p>
    <w:p w:rsidR="00420FCD" w:rsidRPr="00420FCD" w:rsidRDefault="00420FCD" w:rsidP="003D08D5">
      <w:pPr>
        <w:pStyle w:val="ac"/>
        <w:tabs>
          <w:tab w:val="left" w:pos="1418"/>
        </w:tabs>
        <w:spacing w:before="1"/>
        <w:ind w:left="-426" w:right="-144"/>
      </w:pPr>
      <w:r w:rsidRPr="00420FCD">
        <w:t>Образовательный процесс направлен на максимальное развитие способностей и талантов каждого ребенка: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before="1"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единства</w:t>
      </w:r>
      <w:r w:rsidRPr="00420F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развития,</w:t>
      </w:r>
      <w:r w:rsidRPr="00420F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обучения</w:t>
      </w:r>
      <w:r w:rsidRPr="00420F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и</w:t>
      </w:r>
      <w:r w:rsidRPr="00420F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воспитания;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систематичности</w:t>
      </w:r>
      <w:r w:rsidRPr="00420F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и</w:t>
      </w:r>
      <w:r w:rsidRPr="00420FC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последовательности;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доступности;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наглядности;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взаимодействия</w:t>
      </w:r>
      <w:r w:rsidRPr="00420F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и</w:t>
      </w:r>
      <w:r w:rsidRPr="00420FC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сотрудничества;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комплексного</w:t>
      </w:r>
      <w:r w:rsidRPr="00420FC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подхода;</w:t>
      </w:r>
    </w:p>
    <w:p w:rsidR="00420FCD" w:rsidRPr="00420FCD" w:rsidRDefault="00420FCD" w:rsidP="003D08D5">
      <w:pPr>
        <w:pStyle w:val="a7"/>
        <w:widowControl w:val="0"/>
        <w:numPr>
          <w:ilvl w:val="0"/>
          <w:numId w:val="21"/>
        </w:numPr>
        <w:autoSpaceDE w:val="0"/>
        <w:autoSpaceDN w:val="0"/>
        <w:spacing w:before="1"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20FCD">
        <w:rPr>
          <w:rFonts w:ascii="Times New Roman" w:hAnsi="Times New Roman" w:cs="Times New Roman"/>
          <w:sz w:val="28"/>
          <w:szCs w:val="28"/>
        </w:rPr>
        <w:t>принцип</w:t>
      </w:r>
      <w:r w:rsidRPr="00420F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0FCD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420FC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0FCD">
        <w:rPr>
          <w:rFonts w:ascii="Times New Roman" w:hAnsi="Times New Roman" w:cs="Times New Roman"/>
          <w:sz w:val="28"/>
          <w:szCs w:val="28"/>
        </w:rPr>
        <w:t>и</w:t>
      </w:r>
      <w:r w:rsidRPr="00420FC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20FCD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420FCD">
        <w:rPr>
          <w:rFonts w:ascii="Times New Roman" w:hAnsi="Times New Roman" w:cs="Times New Roman"/>
          <w:sz w:val="28"/>
          <w:szCs w:val="28"/>
        </w:rPr>
        <w:t>.</w:t>
      </w:r>
    </w:p>
    <w:p w:rsidR="00420FCD" w:rsidRPr="00420FCD" w:rsidRDefault="00420FCD" w:rsidP="003D08D5">
      <w:pPr>
        <w:pStyle w:val="a5"/>
        <w:ind w:left="-426" w:right="-144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377CFA" w:rsidRPr="00420FCD" w:rsidRDefault="00377CFA" w:rsidP="003D08D5">
      <w:pPr>
        <w:pStyle w:val="a4"/>
        <w:shd w:val="clear" w:color="auto" w:fill="FFFFFF"/>
        <w:tabs>
          <w:tab w:val="left" w:pos="3168"/>
        </w:tabs>
        <w:spacing w:after="0"/>
        <w:ind w:right="-144"/>
        <w:jc w:val="both"/>
        <w:rPr>
          <w:color w:val="222222"/>
          <w:sz w:val="28"/>
          <w:szCs w:val="28"/>
        </w:rPr>
      </w:pPr>
    </w:p>
    <w:p w:rsidR="004B6F00" w:rsidRDefault="004B6F00" w:rsidP="003D08D5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Отличительной особенностью</w:t>
      </w: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вокального кружка является то, что она дает возможность каждому ребенку попробовать свои силы в разных видах песенного творчества и выбрать приоритетное направление и максимально реализовать себя в нем. </w:t>
      </w:r>
    </w:p>
    <w:p w:rsidR="00B42659" w:rsidRDefault="00420FCD" w:rsidP="003D08D5">
      <w:pPr>
        <w:pStyle w:val="a4"/>
        <w:shd w:val="clear" w:color="auto" w:fill="FFFFFF"/>
        <w:spacing w:after="0"/>
        <w:ind w:right="-144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</w:t>
      </w:r>
      <w:r w:rsidR="00C7164A" w:rsidRPr="00377CFA">
        <w:rPr>
          <w:color w:val="222222"/>
          <w:sz w:val="28"/>
          <w:szCs w:val="28"/>
        </w:rPr>
        <w:t>рограмма</w:t>
      </w:r>
      <w:r>
        <w:rPr>
          <w:color w:val="222222"/>
          <w:sz w:val="28"/>
          <w:szCs w:val="28"/>
        </w:rPr>
        <w:t xml:space="preserve"> </w:t>
      </w:r>
      <w:r w:rsidRPr="00420FCD">
        <w:rPr>
          <w:sz w:val="28"/>
          <w:szCs w:val="28"/>
        </w:rPr>
        <w:t>«До-Ре-Мишки»</w:t>
      </w:r>
      <w:r w:rsidRPr="00812CD9">
        <w:t xml:space="preserve"> </w:t>
      </w:r>
      <w:r w:rsidR="009D0079" w:rsidRPr="00377CFA">
        <w:rPr>
          <w:color w:val="222222"/>
          <w:sz w:val="28"/>
          <w:szCs w:val="28"/>
        </w:rPr>
        <w:t>определяет содержание обучению вокалу дошкольник</w:t>
      </w:r>
      <w:r w:rsidR="004D7C32" w:rsidRPr="00377CFA">
        <w:rPr>
          <w:color w:val="222222"/>
          <w:sz w:val="28"/>
          <w:szCs w:val="28"/>
        </w:rPr>
        <w:t>ов.</w:t>
      </w:r>
      <w:r w:rsidR="009D0079" w:rsidRPr="00377CFA">
        <w:rPr>
          <w:color w:val="222222"/>
          <w:sz w:val="28"/>
          <w:szCs w:val="28"/>
        </w:rPr>
        <w:t xml:space="preserve">  </w:t>
      </w:r>
      <w:r>
        <w:rPr>
          <w:color w:val="222222"/>
          <w:sz w:val="28"/>
          <w:szCs w:val="28"/>
        </w:rPr>
        <w:t>Особенность программы</w:t>
      </w:r>
      <w:r w:rsidR="004D7C32" w:rsidRPr="00377CFA">
        <w:rPr>
          <w:color w:val="222222"/>
          <w:sz w:val="28"/>
          <w:szCs w:val="28"/>
        </w:rPr>
        <w:t xml:space="preserve"> состоит </w:t>
      </w:r>
      <w:r w:rsidR="009D0079" w:rsidRPr="00377CFA">
        <w:rPr>
          <w:color w:val="222222"/>
          <w:sz w:val="28"/>
          <w:szCs w:val="28"/>
        </w:rPr>
        <w:t xml:space="preserve">в том, что в ней  расширена структура  индивидуального педагогического воздействия  на формирование певческих навыков обучающихся  в последовательности, сопровождающих систему практических  занятий. </w:t>
      </w:r>
    </w:p>
    <w:p w:rsidR="00E60B15" w:rsidRDefault="00E60B15" w:rsidP="003D08D5">
      <w:pPr>
        <w:pStyle w:val="a4"/>
        <w:shd w:val="clear" w:color="auto" w:fill="FFFFFF"/>
        <w:spacing w:after="0"/>
        <w:ind w:right="-144"/>
        <w:jc w:val="both"/>
        <w:rPr>
          <w:color w:val="222222"/>
          <w:sz w:val="28"/>
          <w:szCs w:val="28"/>
        </w:rPr>
      </w:pPr>
    </w:p>
    <w:p w:rsidR="00B42659" w:rsidRDefault="00B42659" w:rsidP="003D08D5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377CFA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B42659" w:rsidRDefault="00B42659" w:rsidP="003D08D5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Развивать целостное музыкально-эстетическое восприятие песен, воспринимать, осознавать, различать, сравнивать эмоционально-образное содержание песни. </w:t>
      </w:r>
      <w:r w:rsidRPr="00377CFA">
        <w:rPr>
          <w:rFonts w:ascii="Times New Roman" w:hAnsi="Times New Roman" w:cs="Times New Roman"/>
          <w:sz w:val="28"/>
          <w:szCs w:val="28"/>
        </w:rPr>
        <w:lastRenderedPageBreak/>
        <w:t>Формировать музыкально-слуховые певческие представления. Побуждать к творческой самореализации выразительности исполнения песен.</w:t>
      </w:r>
    </w:p>
    <w:p w:rsidR="00B42659" w:rsidRPr="00377CFA" w:rsidRDefault="00B42659" w:rsidP="003D08D5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B42659" w:rsidRPr="00377CFA" w:rsidRDefault="00B42659" w:rsidP="003D08D5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2659" w:rsidRPr="00377CFA" w:rsidRDefault="00B42659" w:rsidP="003D08D5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42659" w:rsidRPr="00377CFA" w:rsidRDefault="00B42659" w:rsidP="003D08D5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C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</w:t>
      </w:r>
    </w:p>
    <w:p w:rsidR="00B42659" w:rsidRPr="00377CFA" w:rsidRDefault="00B42659" w:rsidP="003D08D5">
      <w:pPr>
        <w:numPr>
          <w:ilvl w:val="0"/>
          <w:numId w:val="2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вокального мастерства</w:t>
      </w:r>
    </w:p>
    <w:p w:rsidR="00B42659" w:rsidRPr="00377CFA" w:rsidRDefault="00B42659" w:rsidP="003D08D5">
      <w:pPr>
        <w:numPr>
          <w:ilvl w:val="0"/>
          <w:numId w:val="2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музыкально-ритмические навыки.</w:t>
      </w:r>
    </w:p>
    <w:p w:rsidR="00B42659" w:rsidRPr="00377CFA" w:rsidRDefault="00B42659" w:rsidP="003D08D5">
      <w:pPr>
        <w:numPr>
          <w:ilvl w:val="0"/>
          <w:numId w:val="2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правильному дыханию.</w:t>
      </w:r>
    </w:p>
    <w:p w:rsidR="00B42659" w:rsidRPr="00377CFA" w:rsidRDefault="00B42659" w:rsidP="003D08D5">
      <w:pPr>
        <w:numPr>
          <w:ilvl w:val="0"/>
          <w:numId w:val="2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начальные навыки актерского мастерств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B42659" w:rsidRPr="00377CFA" w:rsidRDefault="00B42659" w:rsidP="003D08D5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</w:t>
      </w:r>
      <w:proofErr w:type="gramStart"/>
      <w:r w:rsidRPr="00377C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вокальному искусству.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петь естественным голосом, без напряжения; постепенно расширяя диапазон.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музыкального слуха, координации слуха и голоса.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артистических, эмоциональных качеств у детей средствами вокальных занятий.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чистоты интонирования, четкой дикции, правильного певческого дыхания, артикуляции.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умения думать, умения исследовать, умения общаться, умения взаимодействовать, умения доводить дело до конца. 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певческой культуры (правильно передавать мелодию естественным голосом, без напряжения), </w:t>
      </w:r>
    </w:p>
    <w:p w:rsidR="00B42659" w:rsidRPr="00377CFA" w:rsidRDefault="00B42659" w:rsidP="003D08D5">
      <w:pPr>
        <w:numPr>
          <w:ilvl w:val="0"/>
          <w:numId w:val="3"/>
        </w:num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вокально-хоровых навыков. </w:t>
      </w:r>
    </w:p>
    <w:p w:rsidR="00B42659" w:rsidRPr="00377CFA" w:rsidRDefault="00B42659" w:rsidP="003D08D5">
      <w:pPr>
        <w:shd w:val="clear" w:color="auto" w:fill="FFFFFF"/>
        <w:spacing w:before="100" w:beforeAutospacing="1" w:after="150" w:line="36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C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</w:t>
      </w:r>
    </w:p>
    <w:p w:rsidR="00B42659" w:rsidRPr="00377CFA" w:rsidRDefault="00B42659" w:rsidP="003D08D5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</w:t>
      </w: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музыкальный вкус.</w:t>
      </w:r>
    </w:p>
    <w:p w:rsidR="00B42659" w:rsidRPr="00377CFA" w:rsidRDefault="00B42659" w:rsidP="003D08D5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</w:t>
      </w: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товарищества, чувство личной ответственности.</w:t>
      </w:r>
    </w:p>
    <w:p w:rsidR="00B42659" w:rsidRPr="00377CFA" w:rsidRDefault="00B42659" w:rsidP="003D08D5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</w:t>
      </w:r>
      <w:r w:rsidRPr="00377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качества по отношению к окружающим.</w:t>
      </w:r>
    </w:p>
    <w:p w:rsidR="00B42659" w:rsidRPr="00377CFA" w:rsidRDefault="00B42659" w:rsidP="003D08D5">
      <w:pPr>
        <w:spacing w:after="0" w:line="240" w:lineRule="auto"/>
        <w:ind w:right="-144"/>
        <w:jc w:val="both"/>
        <w:rPr>
          <w:rStyle w:val="FontStyle40"/>
          <w:b/>
          <w:sz w:val="28"/>
          <w:szCs w:val="28"/>
        </w:rPr>
      </w:pPr>
    </w:p>
    <w:p w:rsidR="00B42659" w:rsidRPr="00410C8B" w:rsidRDefault="009D0079" w:rsidP="003D08D5">
      <w:pPr>
        <w:pStyle w:val="1"/>
        <w:tabs>
          <w:tab w:val="left" w:pos="4974"/>
          <w:tab w:val="left" w:pos="7785"/>
        </w:tabs>
        <w:ind w:left="0" w:right="-144"/>
        <w:jc w:val="left"/>
        <w:rPr>
          <w:b w:val="0"/>
        </w:rPr>
      </w:pPr>
      <w:r w:rsidRPr="00377CFA">
        <w:rPr>
          <w:color w:val="222222"/>
        </w:rPr>
        <w:t xml:space="preserve"> </w:t>
      </w:r>
      <w:r w:rsidR="00B42659" w:rsidRPr="00410C8B">
        <w:t>Психолого-педагогические характеристики обучающихся,</w:t>
      </w:r>
      <w:r w:rsidR="00B42659" w:rsidRPr="00410C8B">
        <w:rPr>
          <w:spacing w:val="-68"/>
        </w:rPr>
        <w:t xml:space="preserve"> </w:t>
      </w:r>
      <w:r w:rsidR="00B42659" w:rsidRPr="00410C8B">
        <w:t>участвующих в</w:t>
      </w:r>
      <w:r w:rsidR="00B42659" w:rsidRPr="00410C8B">
        <w:rPr>
          <w:spacing w:val="-1"/>
        </w:rPr>
        <w:t xml:space="preserve"> </w:t>
      </w:r>
      <w:r w:rsidR="00B42659" w:rsidRPr="00410C8B">
        <w:t>реализации</w:t>
      </w:r>
      <w:r w:rsidR="00B42659" w:rsidRPr="00410C8B">
        <w:rPr>
          <w:spacing w:val="-2"/>
        </w:rPr>
        <w:t xml:space="preserve"> </w:t>
      </w:r>
      <w:r w:rsidR="00B42659" w:rsidRPr="00410C8B">
        <w:t>образовательной</w:t>
      </w:r>
      <w:r w:rsidR="00B42659" w:rsidRPr="00410C8B">
        <w:rPr>
          <w:spacing w:val="-1"/>
        </w:rPr>
        <w:t xml:space="preserve"> </w:t>
      </w:r>
      <w:r w:rsidR="00B42659" w:rsidRPr="00410C8B">
        <w:t>программы</w:t>
      </w:r>
    </w:p>
    <w:p w:rsidR="00B42659" w:rsidRDefault="00B42659" w:rsidP="003D08D5">
      <w:pPr>
        <w:pStyle w:val="ac"/>
        <w:ind w:right="-144" w:firstLine="0"/>
      </w:pPr>
      <w:r>
        <w:t xml:space="preserve">Программа </w:t>
      </w:r>
      <w:r w:rsidRPr="00420FCD">
        <w:t>«До-Ре-Мишки»</w:t>
      </w:r>
      <w:r w:rsidRPr="00812CD9">
        <w:t xml:space="preserve"> </w:t>
      </w:r>
      <w:r>
        <w:t>предназначена для детей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возрасте 5-7 лет. </w:t>
      </w:r>
      <w:r w:rsidRPr="0052732F">
        <w:t>Группа</w:t>
      </w:r>
      <w:r w:rsidRPr="0052732F">
        <w:rPr>
          <w:spacing w:val="71"/>
        </w:rPr>
        <w:t xml:space="preserve"> </w:t>
      </w:r>
      <w:r w:rsidRPr="0052732F">
        <w:t>может</w:t>
      </w:r>
      <w:r w:rsidRPr="0052732F">
        <w:rPr>
          <w:spacing w:val="71"/>
        </w:rPr>
        <w:t xml:space="preserve"> </w:t>
      </w:r>
      <w:r w:rsidRPr="0052732F">
        <w:t>состоять</w:t>
      </w:r>
      <w:r w:rsidRPr="0052732F">
        <w:rPr>
          <w:spacing w:val="71"/>
        </w:rPr>
        <w:t xml:space="preserve"> </w:t>
      </w:r>
      <w:r w:rsidRPr="0052732F">
        <w:t>из детей одного</w:t>
      </w:r>
      <w:r w:rsidRPr="0052732F">
        <w:rPr>
          <w:spacing w:val="71"/>
        </w:rPr>
        <w:t xml:space="preserve"> </w:t>
      </w:r>
      <w:r w:rsidRPr="0052732F">
        <w:t>возраста</w:t>
      </w:r>
      <w:r w:rsidRPr="0052732F">
        <w:rPr>
          <w:spacing w:val="71"/>
        </w:rPr>
        <w:t xml:space="preserve"> </w:t>
      </w:r>
      <w:r w:rsidRPr="0052732F">
        <w:t>или быть</w:t>
      </w:r>
      <w:r w:rsidRPr="0052732F">
        <w:rPr>
          <w:spacing w:val="1"/>
        </w:rPr>
        <w:t xml:space="preserve"> </w:t>
      </w:r>
      <w:r w:rsidRPr="0052732F">
        <w:t>разновозрастной.</w:t>
      </w:r>
      <w:r>
        <w:t xml:space="preserve"> </w:t>
      </w:r>
    </w:p>
    <w:p w:rsidR="00B42659" w:rsidRDefault="00B42659" w:rsidP="003D08D5">
      <w:pPr>
        <w:pStyle w:val="ac"/>
        <w:ind w:right="-144" w:firstLine="0"/>
      </w:pPr>
      <w:r w:rsidRPr="0052732F">
        <w:t>Обучающиеся</w:t>
      </w:r>
      <w:r w:rsidRPr="0052732F">
        <w:rPr>
          <w:spacing w:val="1"/>
        </w:rPr>
        <w:t xml:space="preserve"> </w:t>
      </w:r>
      <w:r w:rsidRPr="0052732F">
        <w:t>также</w:t>
      </w:r>
      <w:r w:rsidRPr="0052732F">
        <w:rPr>
          <w:spacing w:val="1"/>
        </w:rPr>
        <w:t xml:space="preserve"> </w:t>
      </w:r>
      <w:r w:rsidRPr="0052732F">
        <w:t>могут</w:t>
      </w:r>
      <w:r w:rsidRPr="0052732F">
        <w:rPr>
          <w:spacing w:val="1"/>
        </w:rPr>
        <w:t xml:space="preserve"> </w:t>
      </w:r>
      <w:r w:rsidRPr="0052732F">
        <w:t>включиться</w:t>
      </w:r>
      <w:r w:rsidRPr="0052732F">
        <w:rPr>
          <w:spacing w:val="1"/>
        </w:rPr>
        <w:t xml:space="preserve"> </w:t>
      </w:r>
      <w:r w:rsidRPr="0052732F">
        <w:t>в</w:t>
      </w:r>
      <w:r w:rsidRPr="0052732F">
        <w:rPr>
          <w:spacing w:val="1"/>
        </w:rPr>
        <w:t xml:space="preserve"> </w:t>
      </w:r>
      <w:r w:rsidRPr="0052732F">
        <w:t>освоение</w:t>
      </w:r>
      <w:r w:rsidRPr="0052732F">
        <w:rPr>
          <w:spacing w:val="1"/>
        </w:rPr>
        <w:t xml:space="preserve"> </w:t>
      </w:r>
      <w:r w:rsidRPr="0052732F">
        <w:t>дополнительной</w:t>
      </w:r>
      <w:r>
        <w:rPr>
          <w:spacing w:val="1"/>
        </w:rPr>
        <w:t xml:space="preserve"> </w:t>
      </w:r>
      <w:r>
        <w:t>образовательной программы на любом этапе обучения при наличии у них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для освоения</w:t>
      </w:r>
      <w:r>
        <w:rPr>
          <w:spacing w:val="-1"/>
        </w:rPr>
        <w:t xml:space="preserve"> </w:t>
      </w:r>
      <w:r>
        <w:t>программы данного этапа</w:t>
      </w:r>
      <w:r>
        <w:rPr>
          <w:spacing w:val="-3"/>
        </w:rPr>
        <w:t xml:space="preserve"> </w:t>
      </w:r>
      <w:r>
        <w:t>обучения.</w:t>
      </w:r>
    </w:p>
    <w:p w:rsidR="00B42659" w:rsidRDefault="00B42659" w:rsidP="00F7365C">
      <w:pPr>
        <w:pStyle w:val="1"/>
        <w:spacing w:line="322" w:lineRule="exact"/>
        <w:ind w:left="0" w:right="-144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B42659" w:rsidRDefault="00B42659" w:rsidP="00F7365C">
      <w:pPr>
        <w:pStyle w:val="ac"/>
        <w:ind w:right="-144" w:firstLine="0"/>
        <w:jc w:val="both"/>
      </w:pPr>
      <w:r>
        <w:t>Зачисление на</w:t>
      </w:r>
      <w:r>
        <w:rPr>
          <w:spacing w:val="-67"/>
        </w:rPr>
        <w:t xml:space="preserve"> </w:t>
      </w:r>
      <w:r>
        <w:t>тот</w:t>
      </w:r>
      <w:r>
        <w:rPr>
          <w:spacing w:val="53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>иной</w:t>
      </w:r>
      <w:r>
        <w:rPr>
          <w:spacing w:val="123"/>
        </w:rPr>
        <w:t xml:space="preserve"> </w:t>
      </w:r>
      <w:r>
        <w:t>год</w:t>
      </w:r>
      <w:r>
        <w:rPr>
          <w:spacing w:val="121"/>
        </w:rPr>
        <w:t xml:space="preserve"> </w:t>
      </w:r>
      <w:r>
        <w:t>обучения</w:t>
      </w:r>
      <w:r>
        <w:rPr>
          <w:spacing w:val="123"/>
        </w:rPr>
        <w:t xml:space="preserve"> </w:t>
      </w:r>
      <w:r>
        <w:t>осуществляется</w:t>
      </w:r>
      <w:r>
        <w:rPr>
          <w:spacing w:val="123"/>
        </w:rPr>
        <w:t xml:space="preserve"> </w:t>
      </w:r>
      <w:r>
        <w:t>в зависимости</w:t>
      </w:r>
      <w:r>
        <w:rPr>
          <w:spacing w:val="123"/>
        </w:rPr>
        <w:t xml:space="preserve"> </w:t>
      </w:r>
      <w:r>
        <w:t>от</w:t>
      </w:r>
      <w:r>
        <w:rPr>
          <w:spacing w:val="122"/>
        </w:rPr>
        <w:t xml:space="preserve"> </w:t>
      </w:r>
      <w:r>
        <w:t>возраста</w:t>
      </w:r>
      <w:r>
        <w:rPr>
          <w:spacing w:val="-68"/>
        </w:rPr>
        <w:t xml:space="preserve"> </w:t>
      </w:r>
      <w:r>
        <w:t>и способностей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фронтальные и индивидуальные формы работы с детьми. Состав групп: 10-15</w:t>
      </w:r>
      <w:r>
        <w:rPr>
          <w:spacing w:val="1"/>
        </w:rPr>
        <w:t xml:space="preserve"> </w:t>
      </w:r>
      <w:r>
        <w:t>человек.</w:t>
      </w:r>
    </w:p>
    <w:p w:rsidR="008555D5" w:rsidRPr="008555D5" w:rsidRDefault="008555D5" w:rsidP="003D08D5">
      <w:pPr>
        <w:shd w:val="clear" w:color="auto" w:fill="FFFFFF"/>
        <w:spacing w:after="0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Возрастные особенности детей, участвующих в реализации программы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</w:t>
      </w:r>
      <w:r w:rsidRPr="00D7643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В возрасте 5-7лет</w:t>
      </w: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интеллектуальном плане у детей выделяются и оформляются внутренние умственные действия и операции. Они касаются не только познавательных, но и личностных задач. Здесь же, в дошкольном возрасте, берёт своё начало творческий процесс, выражающийся в способности преобразовывать окружающую действительность</w:t>
      </w:r>
      <w:proofErr w:type="gram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создавать что-то новое. Творческие способности детей проявляются в конструктивных играх, в художественном творчестве. В этот период времени получают первичное развитие имеющиеся задатки к специальным способностям. Внимание к ним в дошкольном детстве является обязательным условием ускоренного развития способностей и устойчивого, творческого отношения ребёнка к действительности. Именно дошкольный возраст является наиболее благотворным периодом для начала обучения вокалу</w:t>
      </w:r>
      <w:proofErr w:type="gram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ибо музыкальность у детей развивается тем быстрее , чем в более раннем возрасте начинают ребёнка обучать пению.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Для дошкольников наиболее  характерна игровая деятельность. Игра тесно связана с формированием творческих способностей детей.  Важнейшая психологическая  особенность художественной игры – обязательная актуализация, вовлечение индивидуального опыта ребёнка в сферу музыкальной деятельности. Введение в занятие песен-игр вызывает большое оживление у ребят, помогает наладить  двигательную координацию.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У детей этого возраста расширяется словарный запас, они лучше и точнее произносят отдельные звуки слова, у них улучшается артикуляция во время пения. У них возрастает слуховые активность и внимание, и они уже  способны  свободно различать по высоте звуки, расположенные на расстоянии октавы, сексты и даже квинты: слышат движение мелодии вверх, вниз, могут выделить вступление к песне и петь после него; начинают петь согласованно с инструментальным сопровождением (фонограммой)  и без него.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Существует так же ряд физиологических особенностей, отличающих строение органов голосообразования дошкольников от аналогичных  органов взрослого человека: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-гортань расположена выше, чем у взрослых;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-объём лёгких небольшой, и поэтому в большинстве случаев </w:t>
      </w:r>
      <w:proofErr w:type="gram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грудное</w:t>
      </w:r>
      <w:proofErr w:type="gram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резонирование</w:t>
      </w:r>
      <w:proofErr w:type="spell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отсутствует;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-голосовая  мышца практически не сформирована и ещё не способна в должной мере регулировать работу голосовых связок, которые при пении колеблются у детей   только своими краями, смыкаясь неполно, оставляя небольшую щель по всей длине.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Кроме того, певческий голос дошкольников характеризуется особой лёгкостью, нежностью, небольшой силой звучания, высоким головным </w:t>
      </w:r>
      <w:proofErr w:type="spell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резонированием</w:t>
      </w:r>
      <w:proofErr w:type="spell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поэтому детям вредят крик, громкое пение, шёпот, горячие и холодные напитки, пение  на холодном воздухе.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 целью охраны детского голоса следует: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-учитывать певческий диапазон ребёнка при подборе певческого репертуара  и использовать для исполнения произведения, доступные по диапазона для конкретного ребёнка</w:t>
      </w:r>
      <w:proofErr w:type="gram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диапазон дошкольников сравнительно невелик- в среднем ре1 -ре2 (хотя у музыкально одарённых детей встречается и значительно шире);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-осторожно использовать крайние звуки его рабочего диапазона, так как с приближением к нижнему и верхнему отрезкам диапазона заметно ухудшается дикция, что связано с особенностями </w:t>
      </w:r>
      <w:proofErr w:type="spell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звукоизвлечения</w:t>
      </w:r>
      <w:proofErr w:type="spell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дошкольном возрасте;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-беречь голос ребёнка от ненужного перенапряжения </w:t>
      </w:r>
      <w:proofErr w:type="gramStart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петь долго, не просить петь громче, не повторять бесцельно песню и т.д.)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Правильное звучание голоса ребёнка 5-7 лет соответствует таким понятиям, как   звонкое и лёгкое по тембру, негромкое (умеренное по силе, нефорсированное), ровное по формированию гласных на разных участках диапазона, в близкой вокальной позиции.</w:t>
      </w:r>
    </w:p>
    <w:p w:rsidR="008555D5" w:rsidRPr="00D7643F" w:rsidRDefault="008555D5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D764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Как известно, в процессе пения участвуют различные группы мышц (лица, шеи, дыхательных органов). Если эти мышцы длительно подвергать правильной голосовой тренировке, то движения могут стать автоматическими, т.е. устойчивыми навыками, формирующими правильное звукообразование.</w:t>
      </w:r>
    </w:p>
    <w:p w:rsidR="008555D5" w:rsidRDefault="008555D5" w:rsidP="003D08D5">
      <w:pPr>
        <w:pStyle w:val="ac"/>
        <w:ind w:left="0" w:right="-144" w:firstLine="0"/>
        <w:jc w:val="both"/>
      </w:pPr>
    </w:p>
    <w:p w:rsidR="00B42659" w:rsidRDefault="00B42659" w:rsidP="00F7365C">
      <w:pPr>
        <w:pStyle w:val="1"/>
        <w:spacing w:line="322" w:lineRule="exact"/>
        <w:ind w:left="0" w:right="-144"/>
      </w:pPr>
      <w:r>
        <w:t>Формы</w:t>
      </w:r>
      <w:r>
        <w:rPr>
          <w:spacing w:val="-4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proofErr w:type="gramEnd"/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B42659" w:rsidRDefault="00B42659" w:rsidP="00F7365C">
      <w:pPr>
        <w:pStyle w:val="ac"/>
        <w:spacing w:line="322" w:lineRule="exact"/>
        <w:ind w:left="0" w:right="-144" w:firstLine="0"/>
        <w:jc w:val="both"/>
      </w:pPr>
      <w:r>
        <w:t>Форма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очная.</w:t>
      </w:r>
    </w:p>
    <w:p w:rsidR="00B42659" w:rsidRDefault="00B42659" w:rsidP="00F7365C">
      <w:pPr>
        <w:pStyle w:val="1"/>
        <w:ind w:left="0" w:right="-144"/>
      </w:pPr>
      <w:r>
        <w:t>Режим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периодичность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занятий</w:t>
      </w:r>
    </w:p>
    <w:p w:rsidR="00B42659" w:rsidRDefault="00B42659" w:rsidP="00F7365C">
      <w:pPr>
        <w:pStyle w:val="ac"/>
        <w:spacing w:before="1"/>
        <w:ind w:right="-144" w:firstLine="0"/>
        <w:jc w:val="both"/>
      </w:pPr>
      <w:r>
        <w:t xml:space="preserve">Общее количество часов в год – </w:t>
      </w:r>
      <w:r w:rsidR="00005ECC">
        <w:t>216</w:t>
      </w:r>
      <w:r>
        <w:t xml:space="preserve"> час</w:t>
      </w:r>
      <w:r w:rsidR="00005ECC">
        <w:t>ов</w:t>
      </w:r>
      <w:r>
        <w:t>. Продолжительность занятий</w:t>
      </w:r>
      <w:r>
        <w:rPr>
          <w:spacing w:val="1"/>
        </w:rPr>
        <w:t xml:space="preserve"> </w:t>
      </w:r>
      <w:r>
        <w:t>исчисляется в академических часах – 45 минут, между занятиями установлены</w:t>
      </w:r>
      <w:r>
        <w:rPr>
          <w:spacing w:val="-67"/>
        </w:rPr>
        <w:t xml:space="preserve"> </w:t>
      </w:r>
      <w:r>
        <w:t>1</w:t>
      </w:r>
      <w:r w:rsidR="00005ECC">
        <w:t>5</w:t>
      </w:r>
      <w:r>
        <w:t xml:space="preserve">-минутные перемены. Недельная нагрузка на группу: </w:t>
      </w:r>
      <w:r w:rsidR="00005ECC">
        <w:t>6</w:t>
      </w:r>
      <w:r>
        <w:t> часа. Занятия</w:t>
      </w:r>
      <w:r>
        <w:rPr>
          <w:spacing w:val="1"/>
        </w:rPr>
        <w:t xml:space="preserve"> </w:t>
      </w:r>
      <w:r>
        <w:t xml:space="preserve">проводятся </w:t>
      </w:r>
      <w:r w:rsidR="00005ECC">
        <w:t>3</w:t>
      </w:r>
      <w:r>
        <w:t xml:space="preserve"> раза в неделю по </w:t>
      </w:r>
      <w:r w:rsidR="00005ECC">
        <w:t>2</w:t>
      </w:r>
      <w:r>
        <w:t xml:space="preserve"> </w:t>
      </w:r>
      <w:proofErr w:type="gramStart"/>
      <w:r>
        <w:t>академическ</w:t>
      </w:r>
      <w:r w:rsidR="00005ECC">
        <w:t>их</w:t>
      </w:r>
      <w:proofErr w:type="gramEnd"/>
      <w:r>
        <w:t xml:space="preserve"> час</w:t>
      </w:r>
      <w:r w:rsidR="00005ECC">
        <w:t>а.</w:t>
      </w:r>
      <w:r>
        <w:t xml:space="preserve"> </w:t>
      </w:r>
    </w:p>
    <w:p w:rsidR="00B42659" w:rsidRDefault="00B42659" w:rsidP="00F7365C">
      <w:pPr>
        <w:pStyle w:val="1"/>
        <w:spacing w:before="74"/>
        <w:ind w:left="0" w:right="-144"/>
      </w:pP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B42659" w:rsidRDefault="00B42659" w:rsidP="00F7365C">
      <w:pPr>
        <w:pStyle w:val="ac"/>
        <w:spacing w:before="3"/>
        <w:ind w:right="-144" w:firstLine="0"/>
        <w:jc w:val="both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216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посещение</w:t>
      </w:r>
      <w:r>
        <w:rPr>
          <w:spacing w:val="-67"/>
        </w:rPr>
        <w:t xml:space="preserve"> </w:t>
      </w:r>
      <w:r>
        <w:t>экскурсий.</w:t>
      </w:r>
    </w:p>
    <w:p w:rsidR="00B42659" w:rsidRPr="00B42659" w:rsidRDefault="00F7365C" w:rsidP="003D08D5">
      <w:pPr>
        <w:pStyle w:val="1"/>
        <w:tabs>
          <w:tab w:val="left" w:pos="-709"/>
        </w:tabs>
        <w:spacing w:line="321" w:lineRule="exact"/>
        <w:ind w:left="-1276" w:right="-144"/>
      </w:pPr>
      <w:r>
        <w:t xml:space="preserve">                 О</w:t>
      </w:r>
      <w:r w:rsidR="00B42659" w:rsidRPr="00B42659">
        <w:t>сновные</w:t>
      </w:r>
      <w:r w:rsidR="00B42659" w:rsidRPr="00B42659">
        <w:rPr>
          <w:spacing w:val="-2"/>
        </w:rPr>
        <w:t xml:space="preserve"> </w:t>
      </w:r>
      <w:r w:rsidR="00B42659" w:rsidRPr="00B42659">
        <w:t>методы</w:t>
      </w:r>
      <w:r w:rsidR="00B42659" w:rsidRPr="00B42659">
        <w:rPr>
          <w:spacing w:val="-2"/>
        </w:rPr>
        <w:t xml:space="preserve"> </w:t>
      </w:r>
      <w:r w:rsidR="00B42659" w:rsidRPr="00B42659">
        <w:t>обучения:</w:t>
      </w:r>
    </w:p>
    <w:p w:rsidR="00F7365C" w:rsidRDefault="00F7365C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="00B42659" w:rsidRPr="00B42659">
        <w:rPr>
          <w:rFonts w:ascii="Times New Roman" w:hAnsi="Times New Roman" w:cs="Times New Roman"/>
          <w:sz w:val="28"/>
        </w:rPr>
        <w:t>словесные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(рассказ,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беседа,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инструкция,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устное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изложение,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объяснение</w:t>
      </w:r>
      <w:proofErr w:type="gramEnd"/>
    </w:p>
    <w:p w:rsidR="00F7365C" w:rsidRDefault="00F7365C" w:rsidP="00F7365C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B42659" w:rsidRPr="00B42659">
        <w:rPr>
          <w:rFonts w:ascii="Times New Roman" w:hAnsi="Times New Roman" w:cs="Times New Roman"/>
          <w:sz w:val="28"/>
        </w:rPr>
        <w:t>нового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материала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и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способов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выполнения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задания,</w:t>
      </w:r>
      <w:r w:rsidR="00B42659" w:rsidRPr="00B42659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объяснение</w:t>
      </w:r>
      <w:r w:rsidR="00B42659" w:rsidRPr="00B42659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="00B42659" w:rsidRPr="00B42659">
        <w:rPr>
          <w:rFonts w:ascii="Times New Roman" w:hAnsi="Times New Roman" w:cs="Times New Roman"/>
          <w:sz w:val="28"/>
        </w:rPr>
        <w:t>последовате</w:t>
      </w:r>
      <w:proofErr w:type="spellEnd"/>
    </w:p>
    <w:p w:rsidR="00F7365C" w:rsidRDefault="00F7365C" w:rsidP="00F7365C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B42659" w:rsidRPr="00F7365C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>действий</w:t>
      </w:r>
      <w:r w:rsidR="00B42659" w:rsidRPr="00F7365C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>и</w:t>
      </w:r>
      <w:r w:rsidR="00B42659" w:rsidRPr="00F7365C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>содержания,</w:t>
      </w:r>
      <w:r w:rsidR="00B42659" w:rsidRPr="00F7365C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>обсуждение,</w:t>
      </w:r>
      <w:r w:rsidR="00B42659" w:rsidRPr="00F7365C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>педагогическая</w:t>
      </w:r>
      <w:r w:rsidR="00B42659" w:rsidRPr="00F7365C">
        <w:rPr>
          <w:rFonts w:ascii="Times New Roman" w:hAnsi="Times New Roman" w:cs="Times New Roman"/>
          <w:spacing w:val="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>оценка</w:t>
      </w:r>
    </w:p>
    <w:p w:rsidR="00F7365C" w:rsidRDefault="00F7365C" w:rsidP="00F7365C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B42659" w:rsidRPr="00F7365C">
        <w:rPr>
          <w:rFonts w:ascii="Times New Roman" w:hAnsi="Times New Roman" w:cs="Times New Roman"/>
          <w:spacing w:val="-1"/>
          <w:sz w:val="28"/>
        </w:rPr>
        <w:t xml:space="preserve"> </w:t>
      </w:r>
      <w:r w:rsidR="00B42659" w:rsidRPr="00F7365C">
        <w:rPr>
          <w:rFonts w:ascii="Times New Roman" w:hAnsi="Times New Roman" w:cs="Times New Roman"/>
          <w:sz w:val="28"/>
        </w:rPr>
        <w:t xml:space="preserve">процесса деятельности </w:t>
      </w:r>
    </w:p>
    <w:p w:rsidR="00F7365C" w:rsidRDefault="00B42659" w:rsidP="00F7365C">
      <w:pPr>
        <w:pStyle w:val="a7"/>
        <w:widowControl w:val="0"/>
        <w:tabs>
          <w:tab w:val="left" w:pos="-709"/>
          <w:tab w:val="left" w:pos="1518"/>
        </w:tabs>
        <w:autoSpaceDE w:val="0"/>
        <w:autoSpaceDN w:val="0"/>
        <w:spacing w:after="0" w:line="240" w:lineRule="auto"/>
        <w:ind w:left="-1276" w:right="-144"/>
        <w:contextualSpacing w:val="0"/>
        <w:jc w:val="both"/>
        <w:rPr>
          <w:rFonts w:ascii="Times New Roman" w:hAnsi="Times New Roman" w:cs="Times New Roman"/>
          <w:spacing w:val="1"/>
          <w:sz w:val="28"/>
        </w:rPr>
      </w:pPr>
      <w:proofErr w:type="spellStart"/>
      <w:r w:rsidRPr="00B42659">
        <w:rPr>
          <w:rFonts w:ascii="Times New Roman" w:hAnsi="Times New Roman" w:cs="Times New Roman"/>
          <w:sz w:val="28"/>
        </w:rPr>
        <w:t>н</w:t>
      </w:r>
      <w:proofErr w:type="spellEnd"/>
      <w:r w:rsidR="00F7365C">
        <w:rPr>
          <w:rFonts w:ascii="Times New Roman" w:hAnsi="Times New Roman" w:cs="Times New Roman"/>
          <w:sz w:val="28"/>
        </w:rPr>
        <w:t xml:space="preserve">               </w:t>
      </w:r>
      <w:proofErr w:type="gramStart"/>
      <w:r w:rsidR="00F7365C">
        <w:rPr>
          <w:rFonts w:ascii="Times New Roman" w:hAnsi="Times New Roman" w:cs="Times New Roman"/>
          <w:sz w:val="28"/>
        </w:rPr>
        <w:t>-н</w:t>
      </w:r>
      <w:proofErr w:type="gramEnd"/>
      <w:r w:rsidRPr="00B42659">
        <w:rPr>
          <w:rFonts w:ascii="Times New Roman" w:hAnsi="Times New Roman" w:cs="Times New Roman"/>
          <w:sz w:val="28"/>
        </w:rPr>
        <w:t>аглядные (показ видеоматериалов и иллюстраций, демонстрация,</w:t>
      </w:r>
      <w:r w:rsidRPr="00B42659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B42659" w:rsidRPr="00B42659" w:rsidRDefault="00B42659" w:rsidP="00F7365C">
      <w:pPr>
        <w:pStyle w:val="a7"/>
        <w:widowControl w:val="0"/>
        <w:tabs>
          <w:tab w:val="left" w:pos="-709"/>
          <w:tab w:val="left" w:pos="1518"/>
        </w:tabs>
        <w:autoSpaceDE w:val="0"/>
        <w:autoSpaceDN w:val="0"/>
        <w:spacing w:after="0" w:line="240" w:lineRule="auto"/>
        <w:ind w:left="-1276" w:right="-14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42659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="00F7365C">
        <w:rPr>
          <w:rFonts w:ascii="Times New Roman" w:hAnsi="Times New Roman" w:cs="Times New Roman"/>
          <w:sz w:val="28"/>
        </w:rPr>
        <w:t xml:space="preserve">           р</w:t>
      </w:r>
      <w:r w:rsidRPr="00B42659">
        <w:rPr>
          <w:rFonts w:ascii="Times New Roman" w:hAnsi="Times New Roman" w:cs="Times New Roman"/>
          <w:sz w:val="28"/>
        </w:rPr>
        <w:t>ассматривание</w:t>
      </w:r>
      <w:r w:rsidRPr="00B42659">
        <w:rPr>
          <w:rFonts w:ascii="Times New Roman" w:hAnsi="Times New Roman" w:cs="Times New Roman"/>
          <w:spacing w:val="-4"/>
          <w:sz w:val="28"/>
        </w:rPr>
        <w:t xml:space="preserve"> </w:t>
      </w:r>
      <w:r w:rsidRPr="00B42659">
        <w:rPr>
          <w:rFonts w:ascii="Times New Roman" w:hAnsi="Times New Roman" w:cs="Times New Roman"/>
          <w:sz w:val="28"/>
        </w:rPr>
        <w:t>фотографий,</w:t>
      </w:r>
      <w:r w:rsidRPr="00B42659">
        <w:rPr>
          <w:rFonts w:ascii="Times New Roman" w:hAnsi="Times New Roman" w:cs="Times New Roman"/>
          <w:spacing w:val="-1"/>
          <w:sz w:val="28"/>
        </w:rPr>
        <w:t xml:space="preserve"> </w:t>
      </w:r>
      <w:r w:rsidRPr="00B42659">
        <w:rPr>
          <w:rFonts w:ascii="Times New Roman" w:hAnsi="Times New Roman" w:cs="Times New Roman"/>
          <w:sz w:val="28"/>
        </w:rPr>
        <w:t>слайдов);</w:t>
      </w:r>
    </w:p>
    <w:p w:rsidR="00B42659" w:rsidRPr="00B4265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8"/>
        </w:tabs>
        <w:autoSpaceDE w:val="0"/>
        <w:autoSpaceDN w:val="0"/>
        <w:spacing w:after="0" w:line="343" w:lineRule="exact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="00B42659" w:rsidRPr="00B42659">
        <w:rPr>
          <w:rFonts w:ascii="Times New Roman" w:hAnsi="Times New Roman" w:cs="Times New Roman"/>
          <w:sz w:val="28"/>
        </w:rPr>
        <w:t>практически-действенные</w:t>
      </w:r>
      <w:proofErr w:type="gramEnd"/>
      <w:r w:rsidR="00B42659" w:rsidRPr="00B42659">
        <w:rPr>
          <w:rFonts w:ascii="Times New Roman" w:hAnsi="Times New Roman" w:cs="Times New Roman"/>
          <w:spacing w:val="-6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(выполнение</w:t>
      </w:r>
      <w:r w:rsidR="00B42659" w:rsidRPr="00B42659">
        <w:rPr>
          <w:rFonts w:ascii="Times New Roman" w:hAnsi="Times New Roman" w:cs="Times New Roman"/>
          <w:spacing w:val="-9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практических</w:t>
      </w:r>
      <w:r w:rsidR="00B42659" w:rsidRPr="00B42659">
        <w:rPr>
          <w:rFonts w:ascii="Times New Roman" w:hAnsi="Times New Roman" w:cs="Times New Roman"/>
          <w:spacing w:val="-4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работ);</w:t>
      </w:r>
    </w:p>
    <w:p w:rsidR="00B42659" w:rsidRPr="00B4265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  <w:tab w:val="left" w:pos="4735"/>
          <w:tab w:val="left" w:pos="6429"/>
          <w:tab w:val="left" w:pos="8417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B42659" w:rsidRPr="00B42659">
        <w:rPr>
          <w:rFonts w:ascii="Times New Roman" w:hAnsi="Times New Roman" w:cs="Times New Roman"/>
          <w:sz w:val="28"/>
        </w:rPr>
        <w:t>проблемно-поисковые</w:t>
      </w:r>
      <w:r w:rsidR="00B42659" w:rsidRPr="00B42659">
        <w:rPr>
          <w:rFonts w:ascii="Times New Roman" w:hAnsi="Times New Roman" w:cs="Times New Roman"/>
          <w:sz w:val="28"/>
        </w:rPr>
        <w:tab/>
        <w:t>(создание</w:t>
      </w:r>
      <w:r w:rsidR="00B42659" w:rsidRPr="00B42659">
        <w:rPr>
          <w:rFonts w:ascii="Times New Roman" w:hAnsi="Times New Roman" w:cs="Times New Roman"/>
          <w:sz w:val="28"/>
        </w:rPr>
        <w:tab/>
        <w:t>проблемной</w:t>
      </w:r>
      <w:r w:rsidR="00B42659" w:rsidRPr="00B42659">
        <w:rPr>
          <w:rFonts w:ascii="Times New Roman" w:hAnsi="Times New Roman" w:cs="Times New Roman"/>
          <w:sz w:val="28"/>
        </w:rPr>
        <w:tab/>
        <w:t>ситуации,</w:t>
      </w: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 w:rsidR="00B42659" w:rsidRPr="00B42659">
        <w:rPr>
          <w:rFonts w:ascii="Times New Roman" w:hAnsi="Times New Roman" w:cs="Times New Roman"/>
          <w:sz w:val="28"/>
        </w:rPr>
        <w:t>б</w:t>
      </w:r>
      <w:proofErr w:type="gramEnd"/>
      <w:r>
        <w:rPr>
          <w:rFonts w:ascii="Times New Roman" w:hAnsi="Times New Roman" w:cs="Times New Roman"/>
          <w:sz w:val="28"/>
        </w:rPr>
        <w:t xml:space="preserve">               об</w:t>
      </w:r>
      <w:r w:rsidR="00B42659" w:rsidRPr="00B42659">
        <w:rPr>
          <w:rFonts w:ascii="Times New Roman" w:hAnsi="Times New Roman" w:cs="Times New Roman"/>
          <w:sz w:val="28"/>
        </w:rPr>
        <w:t>суждение,</w:t>
      </w:r>
      <w:r w:rsidR="00B42659" w:rsidRPr="00B42659">
        <w:rPr>
          <w:rFonts w:ascii="Times New Roman" w:hAnsi="Times New Roman" w:cs="Times New Roman"/>
          <w:spacing w:val="-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выводы);</w:t>
      </w:r>
    </w:p>
    <w:p w:rsidR="00D12BD9" w:rsidRPr="00D12BD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-</w:t>
      </w:r>
      <w:r w:rsidR="00B42659" w:rsidRPr="00B42659">
        <w:rPr>
          <w:rFonts w:ascii="Times New Roman" w:hAnsi="Times New Roman" w:cs="Times New Roman"/>
          <w:sz w:val="28"/>
        </w:rPr>
        <w:t>методы</w:t>
      </w:r>
      <w:r w:rsidR="00B42659" w:rsidRPr="00B42659">
        <w:rPr>
          <w:rFonts w:ascii="Times New Roman" w:hAnsi="Times New Roman" w:cs="Times New Roman"/>
          <w:spacing w:val="5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самостоятельной</w:t>
      </w:r>
      <w:r w:rsidR="00B42659" w:rsidRPr="00B42659">
        <w:rPr>
          <w:rFonts w:ascii="Times New Roman" w:hAnsi="Times New Roman" w:cs="Times New Roman"/>
          <w:spacing w:val="5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работы</w:t>
      </w:r>
      <w:r w:rsidR="00B42659" w:rsidRPr="00B42659">
        <w:rPr>
          <w:rFonts w:ascii="Times New Roman" w:hAnsi="Times New Roman" w:cs="Times New Roman"/>
          <w:spacing w:val="5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и</w:t>
      </w:r>
      <w:r w:rsidR="00B42659" w:rsidRPr="00B42659">
        <w:rPr>
          <w:rFonts w:ascii="Times New Roman" w:hAnsi="Times New Roman" w:cs="Times New Roman"/>
          <w:spacing w:val="5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работы</w:t>
      </w:r>
      <w:r w:rsidR="00B42659" w:rsidRPr="00B42659">
        <w:rPr>
          <w:rFonts w:ascii="Times New Roman" w:hAnsi="Times New Roman" w:cs="Times New Roman"/>
          <w:spacing w:val="5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под</w:t>
      </w:r>
      <w:r w:rsidR="00B42659" w:rsidRPr="00B42659">
        <w:rPr>
          <w:rFonts w:ascii="Times New Roman" w:hAnsi="Times New Roman" w:cs="Times New Roman"/>
          <w:spacing w:val="5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руководством</w:t>
      </w:r>
      <w:r w:rsidR="00B42659" w:rsidRPr="00B42659">
        <w:rPr>
          <w:rFonts w:ascii="Times New Roman" w:hAnsi="Times New Roman" w:cs="Times New Roman"/>
          <w:spacing w:val="-67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педагога</w:t>
      </w:r>
      <w:r w:rsidR="00B42659" w:rsidRPr="00B42659">
        <w:rPr>
          <w:rFonts w:ascii="Times New Roman" w:hAnsi="Times New Roman" w:cs="Times New Roman"/>
          <w:spacing w:val="-1"/>
          <w:sz w:val="28"/>
        </w:rPr>
        <w:t xml:space="preserve"> </w:t>
      </w:r>
    </w:p>
    <w:p w:rsidR="00B42659" w:rsidRPr="00B4265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         </w:t>
      </w:r>
      <w:r w:rsidR="00B42659" w:rsidRPr="00B42659">
        <w:rPr>
          <w:rFonts w:ascii="Times New Roman" w:hAnsi="Times New Roman" w:cs="Times New Roman"/>
          <w:sz w:val="28"/>
        </w:rPr>
        <w:t>(создание</w:t>
      </w:r>
      <w:r w:rsidR="00B42659" w:rsidRPr="00B42659">
        <w:rPr>
          <w:rFonts w:ascii="Times New Roman" w:hAnsi="Times New Roman" w:cs="Times New Roman"/>
          <w:spacing w:val="-3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миниатюр);</w:t>
      </w:r>
    </w:p>
    <w:p w:rsidR="00D12BD9" w:rsidRPr="00D12BD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  <w:tab w:val="left" w:pos="4153"/>
          <w:tab w:val="left" w:pos="6151"/>
          <w:tab w:val="left" w:pos="8122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="00B42659" w:rsidRPr="00B42659">
        <w:rPr>
          <w:rFonts w:ascii="Times New Roman" w:hAnsi="Times New Roman" w:cs="Times New Roman"/>
          <w:sz w:val="28"/>
        </w:rPr>
        <w:t xml:space="preserve">информационные (сообщение, объяснение, </w:t>
      </w:r>
      <w:r w:rsidR="00B42659" w:rsidRPr="00B42659">
        <w:rPr>
          <w:rFonts w:ascii="Times New Roman" w:hAnsi="Times New Roman" w:cs="Times New Roman"/>
          <w:spacing w:val="-1"/>
          <w:sz w:val="28"/>
        </w:rPr>
        <w:t>инструктаж,</w:t>
      </w:r>
      <w:r w:rsidR="00B42659" w:rsidRPr="00B42659">
        <w:rPr>
          <w:rFonts w:ascii="Times New Roman" w:hAnsi="Times New Roman" w:cs="Times New Roman"/>
          <w:spacing w:val="-67"/>
          <w:sz w:val="28"/>
        </w:rPr>
        <w:t xml:space="preserve"> </w:t>
      </w:r>
      <w:proofErr w:type="gramEnd"/>
    </w:p>
    <w:p w:rsidR="00B42659" w:rsidRPr="00B4265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  <w:tab w:val="left" w:pos="4153"/>
          <w:tab w:val="left" w:pos="6151"/>
          <w:tab w:val="left" w:pos="8122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67"/>
          <w:sz w:val="28"/>
        </w:rPr>
        <w:t xml:space="preserve">                                                                                                                                                                                        -       </w:t>
      </w:r>
      <w:r w:rsidR="00B42659" w:rsidRPr="00B42659">
        <w:rPr>
          <w:rFonts w:ascii="Times New Roman" w:hAnsi="Times New Roman" w:cs="Times New Roman"/>
          <w:sz w:val="28"/>
        </w:rPr>
        <w:t>консультирование,</w:t>
      </w:r>
      <w:r w:rsidR="00B42659" w:rsidRPr="00B42659">
        <w:rPr>
          <w:rFonts w:ascii="Times New Roman" w:hAnsi="Times New Roman" w:cs="Times New Roman"/>
          <w:spacing w:val="-5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демонстрация и</w:t>
      </w:r>
      <w:r w:rsidR="00B42659" w:rsidRPr="00B42659">
        <w:rPr>
          <w:rFonts w:ascii="Times New Roman" w:hAnsi="Times New Roman" w:cs="Times New Roman"/>
          <w:spacing w:val="-3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др.);</w:t>
      </w:r>
    </w:p>
    <w:p w:rsidR="00D12BD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="00B42659" w:rsidRPr="00B42659">
        <w:rPr>
          <w:rFonts w:ascii="Times New Roman" w:hAnsi="Times New Roman" w:cs="Times New Roman"/>
          <w:sz w:val="28"/>
        </w:rPr>
        <w:t>побудительно-оценочные</w:t>
      </w:r>
      <w:r w:rsidR="00B42659" w:rsidRPr="00B42659">
        <w:rPr>
          <w:rFonts w:ascii="Times New Roman" w:hAnsi="Times New Roman" w:cs="Times New Roman"/>
          <w:spacing w:val="2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(педагогическое</w:t>
      </w:r>
      <w:r w:rsidR="00B42659" w:rsidRPr="00B42659">
        <w:rPr>
          <w:rFonts w:ascii="Times New Roman" w:hAnsi="Times New Roman" w:cs="Times New Roman"/>
          <w:spacing w:val="6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требование,</w:t>
      </w:r>
      <w:r w:rsidR="00B42659" w:rsidRPr="00B42659">
        <w:rPr>
          <w:rFonts w:ascii="Times New Roman" w:hAnsi="Times New Roman" w:cs="Times New Roman"/>
          <w:spacing w:val="2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поощрение,</w:t>
      </w:r>
      <w:proofErr w:type="gramEnd"/>
    </w:p>
    <w:p w:rsidR="00B42659" w:rsidRPr="00B42659" w:rsidRDefault="00D12BD9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1517"/>
          <w:tab w:val="left" w:pos="1518"/>
        </w:tabs>
        <w:autoSpaceDE w:val="0"/>
        <w:autoSpaceDN w:val="0"/>
        <w:spacing w:after="0" w:line="240" w:lineRule="auto"/>
        <w:ind w:left="-1276" w:right="-14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B42659" w:rsidRPr="00B42659">
        <w:rPr>
          <w:rFonts w:ascii="Times New Roman" w:hAnsi="Times New Roman" w:cs="Times New Roman"/>
          <w:spacing w:val="-67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создание</w:t>
      </w:r>
      <w:r w:rsidR="00B42659" w:rsidRPr="00B42659">
        <w:rPr>
          <w:rFonts w:ascii="Times New Roman" w:hAnsi="Times New Roman" w:cs="Times New Roman"/>
          <w:spacing w:val="-1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ситуации</w:t>
      </w:r>
      <w:r w:rsidR="00B42659" w:rsidRPr="00B42659">
        <w:rPr>
          <w:rFonts w:ascii="Times New Roman" w:hAnsi="Times New Roman" w:cs="Times New Roman"/>
          <w:spacing w:val="-3"/>
          <w:sz w:val="28"/>
        </w:rPr>
        <w:t xml:space="preserve"> </w:t>
      </w:r>
      <w:r w:rsidR="00B42659" w:rsidRPr="00B42659">
        <w:rPr>
          <w:rFonts w:ascii="Times New Roman" w:hAnsi="Times New Roman" w:cs="Times New Roman"/>
          <w:sz w:val="28"/>
        </w:rPr>
        <w:t>успеха).</w:t>
      </w:r>
    </w:p>
    <w:p w:rsidR="00E60B15" w:rsidRDefault="00E60B15" w:rsidP="003D08D5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0B15" w:rsidRPr="00377CFA" w:rsidRDefault="00E60B15" w:rsidP="003D08D5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Планируемые </w:t>
      </w:r>
      <w:r w:rsidRPr="00377CFA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По итогам обучения дети будут </w:t>
      </w:r>
      <w:r w:rsidRPr="00377CFA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377CFA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377CFA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377CFA">
        <w:rPr>
          <w:rFonts w:ascii="Times New Roman" w:hAnsi="Times New Roman" w:cs="Times New Roman"/>
          <w:sz w:val="28"/>
          <w:szCs w:val="28"/>
        </w:rPr>
        <w:t xml:space="preserve"> - хоровых навыков;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77CFA">
        <w:rPr>
          <w:rFonts w:ascii="Times New Roman" w:hAnsi="Times New Roman" w:cs="Times New Roman"/>
          <w:sz w:val="28"/>
          <w:szCs w:val="28"/>
        </w:rPr>
        <w:t xml:space="preserve">правила пения;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377CFA">
        <w:rPr>
          <w:rFonts w:ascii="Times New Roman" w:hAnsi="Times New Roman" w:cs="Times New Roman"/>
          <w:sz w:val="28"/>
          <w:szCs w:val="28"/>
        </w:rPr>
        <w:t xml:space="preserve">виды дыхания;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377CFA">
        <w:rPr>
          <w:rFonts w:ascii="Times New Roman" w:hAnsi="Times New Roman" w:cs="Times New Roman"/>
          <w:sz w:val="28"/>
          <w:szCs w:val="28"/>
        </w:rPr>
        <w:t>музыкальные штрихи;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377CFA">
        <w:rPr>
          <w:rFonts w:ascii="Times New Roman" w:hAnsi="Times New Roman" w:cs="Times New Roman"/>
          <w:sz w:val="28"/>
          <w:szCs w:val="28"/>
        </w:rPr>
        <w:t xml:space="preserve">средства музыкальной выразительности;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377CFA">
        <w:rPr>
          <w:rFonts w:ascii="Times New Roman" w:hAnsi="Times New Roman" w:cs="Times New Roman"/>
          <w:sz w:val="28"/>
          <w:szCs w:val="28"/>
        </w:rPr>
        <w:t xml:space="preserve">понимать по требованию педагога слова – петь «мягко, нежно, легко»;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понимать элементарные дирижерские жесты и правильно следовать им (внимание, вдох, начало </w:t>
      </w:r>
      <w:proofErr w:type="spellStart"/>
      <w:r w:rsidR="00E60B15" w:rsidRPr="00377CFA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E60B15" w:rsidRPr="00377CFA">
        <w:rPr>
          <w:rFonts w:ascii="Times New Roman" w:hAnsi="Times New Roman" w:cs="Times New Roman"/>
          <w:sz w:val="28"/>
          <w:szCs w:val="28"/>
        </w:rPr>
        <w:t xml:space="preserve"> и его окончание);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>различные манеры пения, дикция.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 Будут </w:t>
      </w:r>
      <w:r w:rsidRPr="00377CFA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применять правила пения на практике;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петь чисто ансамблем в унисон;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применять упражнения на дикцию, дыхание, артикуляцию в работе над репертуаром;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правильно дышать: делать небольшой спокойный вдох, не поднимая плеч;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>петь короткие фразы на одном дыхании;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в подвижных песнях делать быстрый вдох;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 xml:space="preserve">петь без сопровождения отдельные </w:t>
      </w:r>
      <w:proofErr w:type="spellStart"/>
      <w:r w:rsidR="00E60B15" w:rsidRPr="00377CFA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E60B15" w:rsidRPr="00377CFA">
        <w:rPr>
          <w:rFonts w:ascii="Times New Roman" w:hAnsi="Times New Roman" w:cs="Times New Roman"/>
          <w:sz w:val="28"/>
          <w:szCs w:val="28"/>
        </w:rPr>
        <w:t xml:space="preserve"> и фразы из песен; </w:t>
      </w:r>
    </w:p>
    <w:p w:rsidR="00E60B15" w:rsidRPr="00377CFA" w:rsidRDefault="008555D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E60B15" w:rsidRPr="00377CFA">
        <w:rPr>
          <w:rFonts w:ascii="Times New Roman" w:hAnsi="Times New Roman" w:cs="Times New Roman"/>
          <w:sz w:val="28"/>
          <w:szCs w:val="28"/>
        </w:rPr>
        <w:t>к концу года петь выразительно, осмысленно песню.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 Учащийся приобретает следующие </w:t>
      </w:r>
      <w:r w:rsidRPr="00377CFA">
        <w:rPr>
          <w:rFonts w:ascii="Times New Roman" w:hAnsi="Times New Roman" w:cs="Times New Roman"/>
          <w:b/>
          <w:sz w:val="28"/>
          <w:szCs w:val="28"/>
        </w:rPr>
        <w:t xml:space="preserve">навыки: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>Уметь чисто интонировать, воспроизвести услышанные звуки, петь по нотам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>Обучающиеся будут уметь: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- воспринимать, осознавать, различать, сравнивать эмоционально-образное содержание песни.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- самостоятельно придумывать продолжение песен, импровизировать и инсценировать песни. </w:t>
      </w:r>
    </w:p>
    <w:p w:rsidR="00E60B15" w:rsidRPr="00377CFA" w:rsidRDefault="00E60B15" w:rsidP="003D08D5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377CFA">
        <w:rPr>
          <w:rFonts w:ascii="Times New Roman" w:hAnsi="Times New Roman" w:cs="Times New Roman"/>
          <w:sz w:val="28"/>
          <w:szCs w:val="28"/>
        </w:rPr>
        <w:t xml:space="preserve">- обучающиеся будут </w:t>
      </w:r>
      <w:proofErr w:type="gramStart"/>
      <w:r w:rsidRPr="00377CFA">
        <w:rPr>
          <w:rFonts w:ascii="Times New Roman" w:hAnsi="Times New Roman" w:cs="Times New Roman"/>
          <w:sz w:val="28"/>
          <w:szCs w:val="28"/>
        </w:rPr>
        <w:t>различать</w:t>
      </w:r>
      <w:proofErr w:type="gramEnd"/>
      <w:r w:rsidRPr="00377CFA">
        <w:rPr>
          <w:rFonts w:ascii="Times New Roman" w:hAnsi="Times New Roman" w:cs="Times New Roman"/>
          <w:sz w:val="28"/>
          <w:szCs w:val="28"/>
        </w:rPr>
        <w:t xml:space="preserve"> и сочинять мелодии различного характера: ласковую колыбельную, задорный марш, веселую плясовую, плавный вальс, выразительно и эмоционально исполнять песни.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В результате освоения образовательной программы, обучающиеся будут иметь следующие результаты: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1.Предметные результаты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proofErr w:type="gramStart"/>
      <w:r w:rsidRPr="00E60B15">
        <w:rPr>
          <w:rFonts w:ascii="Times New Roman" w:hAnsi="Times New Roman"/>
          <w:i/>
          <w:snapToGrid w:val="0"/>
          <w:sz w:val="28"/>
          <w:szCs w:val="28"/>
          <w:lang w:eastAsia="ru-RU"/>
        </w:rPr>
        <w:t>Обучающиеся</w:t>
      </w:r>
      <w:proofErr w:type="gramEnd"/>
      <w:r w:rsidRPr="00E60B1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знают: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Понятия: </w:t>
      </w:r>
      <w:r w:rsidRPr="00E60B15">
        <w:rPr>
          <w:rFonts w:ascii="Times New Roman" w:hAnsi="Times New Roman"/>
          <w:sz w:val="28"/>
          <w:szCs w:val="28"/>
          <w:lang w:eastAsia="ru-RU"/>
        </w:rPr>
        <w:t xml:space="preserve">певческая установка, певческое дыхание, диафрагма, </w:t>
      </w: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атака</w:t>
      </w:r>
      <w:r w:rsidRPr="00E60B15">
        <w:rPr>
          <w:rFonts w:ascii="Times New Roman" w:hAnsi="Times New Roman"/>
          <w:bCs/>
          <w:sz w:val="28"/>
          <w:szCs w:val="28"/>
          <w:lang w:eastAsia="ru-RU"/>
        </w:rPr>
        <w:t xml:space="preserve"> звука, голосоведение, </w:t>
      </w: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дикция, артикуляция, </w:t>
      </w:r>
      <w:r w:rsidRPr="00E60B15">
        <w:rPr>
          <w:rFonts w:ascii="Times New Roman" w:hAnsi="Times New Roman"/>
          <w:sz w:val="28"/>
          <w:szCs w:val="28"/>
          <w:lang w:eastAsia="ru-RU"/>
        </w:rPr>
        <w:t xml:space="preserve">артикуляционный аппарат, </w:t>
      </w: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тембр, регистры, резонаторы, вокальная маска, </w:t>
      </w:r>
      <w:r w:rsidRPr="00E60B15">
        <w:rPr>
          <w:rFonts w:ascii="Times New Roman" w:hAnsi="Times New Roman"/>
          <w:sz w:val="28"/>
          <w:szCs w:val="28"/>
          <w:lang w:eastAsia="ru-RU"/>
        </w:rPr>
        <w:t xml:space="preserve">вокальная фраза, </w:t>
      </w: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логическое ударение;</w:t>
      </w:r>
      <w:proofErr w:type="gramEnd"/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Основы </w:t>
      </w:r>
      <w:proofErr w:type="gram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правильного</w:t>
      </w:r>
      <w:proofErr w:type="gram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звукоизвлечения</w:t>
      </w:r>
      <w:proofErr w:type="spell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 </w:t>
      </w:r>
      <w:proofErr w:type="spell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звуковедения</w:t>
      </w:r>
      <w:proofErr w:type="spell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Основные средства художественной выразительности: мелодия, лад, темп, ритм, нюансы, динамика;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bCs/>
          <w:sz w:val="28"/>
          <w:szCs w:val="28"/>
          <w:lang w:eastAsia="ru-RU"/>
        </w:rPr>
      </w:pPr>
      <w:r w:rsidRPr="00E60B15">
        <w:rPr>
          <w:rFonts w:ascii="Times New Roman" w:hAnsi="Times New Roman"/>
          <w:bCs/>
          <w:sz w:val="28"/>
          <w:szCs w:val="28"/>
          <w:lang w:eastAsia="ru-RU"/>
        </w:rPr>
        <w:lastRenderedPageBreak/>
        <w:t>Типы дыхания;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Произведения, разученные за учебный год.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i/>
          <w:snapToGrid w:val="0"/>
          <w:sz w:val="28"/>
          <w:szCs w:val="28"/>
          <w:lang w:eastAsia="ru-RU"/>
        </w:rPr>
        <w:t>Обучающиеся умеют: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bCs/>
          <w:sz w:val="28"/>
          <w:szCs w:val="28"/>
          <w:lang w:eastAsia="ru-RU"/>
        </w:rPr>
        <w:t>Соблюдать правильную певческую установку;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Правильно брать дыхание, менять его в процессе пения (владеть различными приёмами);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Выразительно петь, чисто интонируя, сочетая пение со сценическим движением;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Использовать различные характеры голосоведения, различные виды атак;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Точно исполнить свою партию в двухголосном произведении;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Контролировать и анализировать свое исполнение и творческие работы своих товарищей;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Работать с микрофоном;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Самостоятельно и осмысленно работать над своим голосом и репертуаром</w:t>
      </w:r>
      <w:r w:rsidRPr="00E60B15">
        <w:rPr>
          <w:rFonts w:ascii="Times New Roman" w:hAnsi="Times New Roman"/>
          <w:sz w:val="28"/>
          <w:szCs w:val="28"/>
          <w:lang w:eastAsia="ru-RU"/>
        </w:rPr>
        <w:t>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highlight w:val="yellow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2.Метапредметные результаты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Результативность обучения зависит от того, как педагог использует в учебном процессе </w:t>
      </w:r>
      <w:proofErr w:type="spell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метапредметные</w:t>
      </w:r>
      <w:proofErr w:type="spell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связи. На занятиях педагог опирается на знания и навыки, полученные обучающимися в общеобразовательной школе, в школе искусств, в театральном </w:t>
      </w:r>
      <w:proofErr w:type="spell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объединении</w:t>
      </w:r>
      <w:proofErr w:type="gram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.Р</w:t>
      </w:r>
      <w:proofErr w:type="gram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ебята</w:t>
      </w:r>
      <w:proofErr w:type="spell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получают элементарные знания по теории вокала, сценическому мастерству, технике речи. Коллективно-творческая деятельность, занятия в ансамбле расширяют музыкальный кругозор </w:t>
      </w:r>
      <w:proofErr w:type="gramStart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обучающихся</w:t>
      </w:r>
      <w:proofErr w:type="gramEnd"/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. </w:t>
      </w:r>
      <w:r w:rsidRPr="00E60B15">
        <w:rPr>
          <w:rFonts w:ascii="Times New Roman" w:hAnsi="Times New Roman"/>
          <w:sz w:val="28"/>
          <w:szCs w:val="28"/>
          <w:lang w:eastAsia="ru-RU"/>
        </w:rPr>
        <w:t>Участие в конкурсах и фестивалях играет положительную роль на формирование общекультурных компетенций.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proofErr w:type="gramStart"/>
      <w:r w:rsidRPr="00E60B15">
        <w:rPr>
          <w:rFonts w:ascii="Times New Roman" w:hAnsi="Times New Roman"/>
          <w:i/>
          <w:snapToGrid w:val="0"/>
          <w:sz w:val="28"/>
          <w:szCs w:val="28"/>
          <w:lang w:eastAsia="ru-RU"/>
        </w:rPr>
        <w:t>Обучающиеся</w:t>
      </w:r>
      <w:proofErr w:type="gramEnd"/>
      <w:r w:rsidRPr="00E60B15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знают: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Правила поведения на занятиях, во время выступлений;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Особенности и возможности человеческого голоса, строение голосового аппарата;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Гигиену певческого голоса;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Классификацию певческих голосов;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Строение артикуляционного аппарата;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Элементы музыкальной грамоты;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Жанры вокальной музыки.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60B15">
        <w:rPr>
          <w:rFonts w:ascii="Times New Roman" w:hAnsi="Times New Roman"/>
          <w:i/>
          <w:snapToGrid w:val="0"/>
          <w:sz w:val="28"/>
          <w:szCs w:val="28"/>
          <w:lang w:eastAsia="ru-RU"/>
        </w:rPr>
        <w:t>Обучающиеся</w:t>
      </w:r>
      <w:r w:rsidRPr="00E60B15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умеют: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Правильно формировать гласные и согласные звуки;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Выразительно прочитать текст песни;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Освобождать артикуляционный аппарат;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Владеть элементами сценической культуры;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Владеть навыками пения в ансамбле;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Соблюдать гигиену голоса;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Решать задачи поискового и творческого характера;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Имеет представление о средствах создания сценического имиджа, п</w:t>
      </w:r>
      <w:r w:rsidRPr="00E60B15">
        <w:rPr>
          <w:rFonts w:ascii="Times New Roman" w:hAnsi="Times New Roman"/>
          <w:bCs/>
          <w:sz w:val="28"/>
          <w:szCs w:val="28"/>
          <w:lang w:eastAsia="ru-RU"/>
        </w:rPr>
        <w:t>оведении певца до выхода на сцену и во время выступления</w:t>
      </w:r>
      <w:r w:rsidRPr="00E60B15">
        <w:rPr>
          <w:rFonts w:ascii="Times New Roman" w:hAnsi="Times New Roman"/>
          <w:sz w:val="28"/>
          <w:szCs w:val="28"/>
          <w:lang w:eastAsia="ru-RU"/>
        </w:rPr>
        <w:t>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napToGrid w:val="0"/>
          <w:sz w:val="28"/>
          <w:szCs w:val="28"/>
          <w:lang w:eastAsia="ru-RU"/>
        </w:rPr>
        <w:t>3.Личностные результаты: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Формируется сознательное отношение к пению, потребность к творчеству, совершенствуется исполнительское мастерство;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Вырабатывается эстетическая оценка окружающего мира, доброта, отзывчивость, ответственность, коллективизм, эмоциональность;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Формируется потребность в </w:t>
      </w:r>
      <w:proofErr w:type="gramStart"/>
      <w:r w:rsidRPr="00E60B15">
        <w:rPr>
          <w:rFonts w:ascii="Times New Roman" w:hAnsi="Times New Roman"/>
          <w:sz w:val="28"/>
          <w:szCs w:val="28"/>
          <w:lang w:eastAsia="ru-RU"/>
        </w:rPr>
        <w:t>здоровом</w:t>
      </w:r>
      <w:proofErr w:type="gramEnd"/>
      <w:r w:rsidRPr="00E60B15">
        <w:rPr>
          <w:rFonts w:ascii="Times New Roman" w:hAnsi="Times New Roman"/>
          <w:sz w:val="28"/>
          <w:szCs w:val="28"/>
          <w:lang w:eastAsia="ru-RU"/>
        </w:rPr>
        <w:t xml:space="preserve"> образ жизни, улучшается физическое, психологическое, физиологическое состояние;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Развивается интерес к культурным традициям и истории родного края.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Укрепляется дыхательный аппарат, дикционные навыки, свобода артикуляционного аппарата; расширяется диапазон голоса;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Повышается общий интеллектуальный уровень;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Вырабатывается сотворчество между педагогом и детьми в разработке сценария исполнения, выборе репертуара, сценического имиджа;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Развивается коммуникабельность, уверенность в себе, умение держаться на сцене, положительные личностные качества;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Появляется потребность в получении дальнейшего профессионального образования.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  <w:lang w:eastAsia="ru-RU"/>
        </w:rPr>
      </w:pPr>
    </w:p>
    <w:p w:rsidR="00E60B15" w:rsidRPr="00E60B15" w:rsidRDefault="00E60B15" w:rsidP="00D12BD9">
      <w:pPr>
        <w:pStyle w:val="1"/>
        <w:spacing w:line="322" w:lineRule="exact"/>
        <w:ind w:left="-426" w:right="-144"/>
        <w:jc w:val="left"/>
        <w:rPr>
          <w:b w:val="0"/>
        </w:rPr>
      </w:pPr>
      <w:r w:rsidRPr="00E60B15">
        <w:t>Механизм</w:t>
      </w:r>
      <w:r w:rsidRPr="00E60B15">
        <w:rPr>
          <w:spacing w:val="-5"/>
        </w:rPr>
        <w:t xml:space="preserve"> </w:t>
      </w:r>
      <w:r w:rsidRPr="00E60B15">
        <w:t>оценивания</w:t>
      </w:r>
      <w:r w:rsidRPr="00E60B15">
        <w:rPr>
          <w:spacing w:val="-6"/>
        </w:rPr>
        <w:t xml:space="preserve"> </w:t>
      </w:r>
      <w:r w:rsidRPr="00E60B15">
        <w:t>образовательных</w:t>
      </w:r>
      <w:r w:rsidRPr="00E60B15">
        <w:rPr>
          <w:spacing w:val="-4"/>
        </w:rPr>
        <w:t xml:space="preserve"> </w:t>
      </w:r>
      <w:r w:rsidRPr="00E60B15">
        <w:t>результатов</w:t>
      </w:r>
    </w:p>
    <w:p w:rsidR="00E60B15" w:rsidRPr="00E60B15" w:rsidRDefault="00E60B15" w:rsidP="00D12BD9">
      <w:pPr>
        <w:pStyle w:val="ac"/>
        <w:ind w:left="-426" w:right="-144"/>
      </w:pPr>
      <w:proofErr w:type="gramStart"/>
      <w:r w:rsidRPr="00E60B15">
        <w:t>Оценивание результатов проходит в формате наблюдения педагога за активностью работы, вовлеченностью в деятельность, взаимоотношениями между обучающимися в процессе работы.</w:t>
      </w:r>
      <w:proofErr w:type="gramEnd"/>
      <w:r w:rsidRPr="00E60B15">
        <w:t xml:space="preserve"> Также, по освоению разделов и программы в целом результатом является готовый продукт, созданный и дополненный обучающимися (выученная песня).</w:t>
      </w:r>
    </w:p>
    <w:p w:rsidR="00E60B15" w:rsidRPr="00E60B15" w:rsidRDefault="00E60B15" w:rsidP="00D12BD9">
      <w:pPr>
        <w:pStyle w:val="ac"/>
        <w:ind w:left="-426" w:right="-144"/>
      </w:pPr>
      <w:r w:rsidRPr="00E60B15">
        <w:rPr>
          <w:spacing w:val="-67"/>
        </w:rPr>
        <w:t xml:space="preserve"> </w:t>
      </w:r>
      <w:r w:rsidRPr="00E60B15">
        <w:t>1.</w:t>
      </w:r>
      <w:r w:rsidRPr="00E60B15">
        <w:rPr>
          <w:spacing w:val="-2"/>
        </w:rPr>
        <w:t xml:space="preserve"> </w:t>
      </w:r>
      <w:r w:rsidRPr="00E60B15">
        <w:t>Уровень</w:t>
      </w:r>
      <w:r w:rsidRPr="00E60B15">
        <w:rPr>
          <w:spacing w:val="-1"/>
        </w:rPr>
        <w:t xml:space="preserve"> </w:t>
      </w:r>
      <w:r w:rsidRPr="00E60B15">
        <w:t>теоретических</w:t>
      </w:r>
      <w:r w:rsidRPr="00E60B15">
        <w:rPr>
          <w:spacing w:val="1"/>
        </w:rPr>
        <w:t xml:space="preserve"> </w:t>
      </w:r>
      <w:r w:rsidRPr="00E60B15">
        <w:t>знаний.</w:t>
      </w:r>
    </w:p>
    <w:p w:rsidR="00E60B15" w:rsidRPr="00E60B15" w:rsidRDefault="00E60B15" w:rsidP="00D12BD9">
      <w:pPr>
        <w:pStyle w:val="a7"/>
        <w:widowControl w:val="0"/>
        <w:autoSpaceDE w:val="0"/>
        <w:autoSpaceDN w:val="0"/>
        <w:spacing w:after="0" w:line="240" w:lineRule="auto"/>
        <w:ind w:left="-426" w:right="-144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-Низкий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уровень.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Обучающийся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знает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фрагментарно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изученный</w:t>
      </w:r>
      <w:r w:rsidRPr="00E60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материал.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Изложение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материала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сбивчивое,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требующее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корректировки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наводящими</w:t>
      </w:r>
      <w:r w:rsidRPr="00E60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вопросами.</w:t>
      </w:r>
    </w:p>
    <w:p w:rsidR="00E60B15" w:rsidRPr="00E60B15" w:rsidRDefault="00E60B15" w:rsidP="00D12BD9">
      <w:pPr>
        <w:pStyle w:val="a7"/>
        <w:widowControl w:val="0"/>
        <w:autoSpaceDE w:val="0"/>
        <w:autoSpaceDN w:val="0"/>
        <w:spacing w:after="0" w:line="240" w:lineRule="auto"/>
        <w:ind w:left="-426" w:right="-144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-Средний уровень. Обучающийся знает изученный материал, но для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полного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раскрытия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темы</w:t>
      </w:r>
      <w:r w:rsidRPr="00E60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требуются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дополнительные вопросы.</w:t>
      </w:r>
    </w:p>
    <w:p w:rsidR="00E60B15" w:rsidRPr="00E60B15" w:rsidRDefault="00E60B15" w:rsidP="00D12BD9">
      <w:pPr>
        <w:pStyle w:val="a7"/>
        <w:widowControl w:val="0"/>
        <w:autoSpaceDE w:val="0"/>
        <w:autoSpaceDN w:val="0"/>
        <w:spacing w:after="0" w:line="240" w:lineRule="auto"/>
        <w:ind w:left="-426" w:right="-144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-Высокий уровень. Обучающийся знает изученный материал. Может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дать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логически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выдержанный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ответ,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демонстрирующий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полное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владение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материалом.</w:t>
      </w:r>
    </w:p>
    <w:p w:rsidR="00E60B15" w:rsidRPr="00E60B15" w:rsidRDefault="00E60B15" w:rsidP="00D12BD9">
      <w:pPr>
        <w:pStyle w:val="ac"/>
        <w:ind w:left="-426" w:right="-144"/>
      </w:pPr>
      <w:r w:rsidRPr="00E60B15">
        <w:t>2.</w:t>
      </w:r>
      <w:r w:rsidRPr="00E60B15">
        <w:rPr>
          <w:spacing w:val="-3"/>
        </w:rPr>
        <w:t xml:space="preserve"> </w:t>
      </w:r>
      <w:r w:rsidRPr="00E60B15">
        <w:t>Уровень</w:t>
      </w:r>
      <w:r w:rsidRPr="00E60B15">
        <w:rPr>
          <w:spacing w:val="-2"/>
        </w:rPr>
        <w:t xml:space="preserve"> </w:t>
      </w:r>
      <w:r w:rsidRPr="00E60B15">
        <w:t>практических</w:t>
      </w:r>
      <w:r w:rsidRPr="00E60B15">
        <w:rPr>
          <w:spacing w:val="-1"/>
        </w:rPr>
        <w:t xml:space="preserve"> </w:t>
      </w:r>
      <w:r w:rsidRPr="00E60B15">
        <w:t>навыков</w:t>
      </w:r>
      <w:r w:rsidRPr="00E60B15">
        <w:rPr>
          <w:spacing w:val="-3"/>
        </w:rPr>
        <w:t xml:space="preserve"> </w:t>
      </w:r>
      <w:r w:rsidRPr="00E60B15">
        <w:t>и</w:t>
      </w:r>
      <w:r w:rsidRPr="00E60B15">
        <w:rPr>
          <w:spacing w:val="-4"/>
        </w:rPr>
        <w:t xml:space="preserve"> </w:t>
      </w:r>
      <w:r w:rsidRPr="00E60B15">
        <w:t>умений.</w:t>
      </w:r>
    </w:p>
    <w:p w:rsidR="00E60B15" w:rsidRPr="00E60B15" w:rsidRDefault="00E60B15" w:rsidP="00D12BD9">
      <w:pPr>
        <w:pStyle w:val="a7"/>
        <w:widowControl w:val="0"/>
        <w:tabs>
          <w:tab w:val="left" w:pos="2435"/>
          <w:tab w:val="left" w:pos="3759"/>
          <w:tab w:val="left" w:pos="5279"/>
          <w:tab w:val="left" w:pos="6950"/>
          <w:tab w:val="left" w:pos="8555"/>
        </w:tabs>
        <w:autoSpaceDE w:val="0"/>
        <w:autoSpaceDN w:val="0"/>
        <w:spacing w:before="1" w:after="0" w:line="240" w:lineRule="auto"/>
        <w:ind w:left="-426" w:right="-144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-Низкий  уровень. Требуется постоянное включение педагога  в деятельность по решению поставленных задач.</w:t>
      </w:r>
    </w:p>
    <w:p w:rsidR="00E60B15" w:rsidRPr="00E60B15" w:rsidRDefault="00E60B15" w:rsidP="00D12BD9">
      <w:pPr>
        <w:pStyle w:val="a7"/>
        <w:widowControl w:val="0"/>
        <w:autoSpaceDE w:val="0"/>
        <w:autoSpaceDN w:val="0"/>
        <w:spacing w:after="0" w:line="240" w:lineRule="auto"/>
        <w:ind w:left="-426" w:right="-144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-Средний</w:t>
      </w:r>
      <w:r w:rsidRPr="00E60B1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уровень.</w:t>
      </w:r>
      <w:r w:rsidRPr="00E60B15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Требуется</w:t>
      </w:r>
      <w:r w:rsidRPr="00E60B15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периодическое</w:t>
      </w:r>
      <w:r w:rsidRPr="00E60B15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включение</w:t>
      </w:r>
      <w:r w:rsidRPr="00E60B15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 xml:space="preserve">педагога  в деятельность </w:t>
      </w:r>
      <w:proofErr w:type="gramStart"/>
      <w:r w:rsidRPr="00E60B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0B15">
        <w:rPr>
          <w:rFonts w:ascii="Times New Roman" w:hAnsi="Times New Roman" w:cs="Times New Roman"/>
          <w:sz w:val="28"/>
          <w:szCs w:val="28"/>
        </w:rPr>
        <w:t>.</w:t>
      </w:r>
    </w:p>
    <w:p w:rsidR="00E60B15" w:rsidRPr="00E60B15" w:rsidRDefault="00E60B15" w:rsidP="00D12BD9">
      <w:pPr>
        <w:pStyle w:val="a7"/>
        <w:widowControl w:val="0"/>
        <w:autoSpaceDE w:val="0"/>
        <w:autoSpaceDN w:val="0"/>
        <w:spacing w:after="0" w:line="240" w:lineRule="auto"/>
        <w:ind w:left="-426" w:right="-144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-Высокий уровень. Включенность педагога в работу не требуется.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E60B15" w:rsidRPr="00E60B15" w:rsidRDefault="00E60B15" w:rsidP="00D12BD9">
      <w:pPr>
        <w:pStyle w:val="ac"/>
        <w:ind w:left="-426" w:right="-144" w:firstLine="0"/>
        <w:rPr>
          <w:b/>
        </w:rPr>
      </w:pPr>
      <w:r w:rsidRPr="00E60B15">
        <w:rPr>
          <w:b/>
        </w:rPr>
        <w:t xml:space="preserve">Формы подведения итогов реализации образовательной программы </w:t>
      </w:r>
    </w:p>
    <w:p w:rsidR="00E60B15" w:rsidRDefault="00E60B15" w:rsidP="00D12BD9">
      <w:pPr>
        <w:pStyle w:val="a5"/>
        <w:ind w:left="-426" w:right="-144"/>
        <w:rPr>
          <w:rFonts w:ascii="Times New Roman" w:hAnsi="Times New Roman"/>
          <w:sz w:val="28"/>
          <w:szCs w:val="28"/>
        </w:rPr>
      </w:pPr>
      <w:r w:rsidRPr="00E60B15">
        <w:rPr>
          <w:rFonts w:ascii="Times New Roman" w:hAnsi="Times New Roman"/>
          <w:sz w:val="28"/>
          <w:szCs w:val="28"/>
        </w:rPr>
        <w:t>Участие в муниципальных, региональных, всероссийских и международных конкурсах, смотрах и фестивалях.</w:t>
      </w:r>
    </w:p>
    <w:p w:rsidR="005F7D76" w:rsidRPr="005F7D76" w:rsidRDefault="005F7D76" w:rsidP="00D12BD9">
      <w:pPr>
        <w:pStyle w:val="1"/>
        <w:spacing w:line="322" w:lineRule="exact"/>
        <w:ind w:left="-426" w:right="-144"/>
        <w:jc w:val="left"/>
        <w:rPr>
          <w:b w:val="0"/>
        </w:rPr>
      </w:pPr>
      <w:r w:rsidRPr="005F7D76">
        <w:rPr>
          <w:b w:val="0"/>
        </w:rPr>
        <w:t>Формы контроля и оценочные материалы.</w:t>
      </w:r>
    </w:p>
    <w:p w:rsidR="005F7D76" w:rsidRPr="00E60B15" w:rsidRDefault="005F7D76" w:rsidP="00D12BD9">
      <w:pPr>
        <w:spacing w:after="0" w:line="240" w:lineRule="auto"/>
        <w:ind w:left="-426" w:right="-14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позволяют объективно оценить успешность и качество образовательного процесса. Основными видами контроля успешности освоения знаний по программе «Веселые нотки» являются: вводный контроль, тематический контроль, итоговый контроль.</w:t>
      </w:r>
    </w:p>
    <w:p w:rsidR="005F7D76" w:rsidRPr="005F7D76" w:rsidRDefault="005F7D76" w:rsidP="00D12BD9">
      <w:pPr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5F7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5F7D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 ходе реализации программы применяются педагогические технологии известных педагогов – музыкантов: В.В.Емельянова,  Л.Серебряной, </w:t>
      </w:r>
      <w:proofErr w:type="spellStart"/>
      <w:r w:rsidRPr="005F7D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А.Н.Стрельниковой</w:t>
      </w:r>
      <w:proofErr w:type="spellEnd"/>
      <w:r w:rsidRPr="005F7D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М.Ю. </w:t>
      </w:r>
      <w:proofErr w:type="spellStart"/>
      <w:r w:rsidRPr="005F7D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Картушиной</w:t>
      </w:r>
      <w:proofErr w:type="spellEnd"/>
      <w:r w:rsidRPr="005F7D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Основной формой работы является музыкальное занятие, которое предполагает взаимодействие педагога с детьми и строится на основе индивидуального подхода к ребенку.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Формы подведения итогов</w:t>
      </w:r>
      <w:r w:rsidRPr="006446A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1.Отчетный концерт перед родителями в конце учебного года;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2.Участие детей  в концертной деятельности.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Песенный  репертуар подбирается в соответствии с возрастными особенностями детей.     Параллельно с учебной деятельностью проходит воспитательный процесс задачами 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которого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являются: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дружного коллектива;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взаимодействие между детьми, педагогом и родителями;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Реализация задач осуществляется через различные </w:t>
      </w:r>
      <w:r w:rsidRPr="00644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виды вокальной деятельности: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главными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которых является сольное  и ансамблевое пение,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слушание различных интерпретаций исполнения,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пластическое интонирование,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добавление элементов импровизации,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движения под музыку,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элементы театрализации.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Программа предусматривает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межпредметные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связи с музыкой, культурой, литературой, сценическим искусством, ритмикой.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Программа примерно раскрывает содержание занятий, объединенных в тематические блоки, состоит из теоретической и практической частей.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Теоретическая часть</w:t>
      </w: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включает в себя  работу с текстом, изучение нотного материала, элементарных музыкальных понятий, охрану и гигиену голоса, строение голосового аппарата.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Практическая часть</w:t>
      </w: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обучает практическим приемам вокального исполнения песен и музыкальных произведений.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Музыкальную основу программы составляют произведения для детей  и песни современных композиторов и исполнителей, разнообразные детские песни, значительно обновленный репертуар композиторов. Песенный материал играет важную воспитательную   роль в освоении содержания программы.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Песенный репертуар может варьироваться и постоянно обновляться.  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формами работы на занятии являются: распевание,   пение по слуху, работа над вокальным номером.  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Занятия проводятся в групповой и индивидуальной форме.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Занятия строятся на основе упражнений на дыхание, дикцию, артикуляцию, звукообразование, чистоту интонирования, учитывается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здоровьесберегающий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фактор.</w:t>
      </w:r>
    </w:p>
    <w:p w:rsidR="005F7D76" w:rsidRPr="006446AF" w:rsidRDefault="005F7D76" w:rsidP="003D08D5">
      <w:pPr>
        <w:shd w:val="clear" w:color="auto" w:fill="FFFFFF"/>
        <w:spacing w:after="0" w:line="240" w:lineRule="auto"/>
        <w:ind w:left="-568" w:right="-14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Занятия 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предполагают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подачу материала от простого к сложному и учитывают проведение и подготовку вокальных номеров к праздникам и концертам.</w:t>
      </w:r>
    </w:p>
    <w:p w:rsidR="00E60B15" w:rsidRPr="00E60B15" w:rsidRDefault="00E60B15" w:rsidP="003D08D5">
      <w:pPr>
        <w:pStyle w:val="a5"/>
        <w:ind w:right="-144"/>
        <w:rPr>
          <w:rFonts w:ascii="Times New Roman" w:hAnsi="Times New Roman"/>
          <w:sz w:val="28"/>
          <w:szCs w:val="28"/>
        </w:rPr>
      </w:pPr>
    </w:p>
    <w:p w:rsidR="00E60B15" w:rsidRPr="00E60B15" w:rsidRDefault="00E60B15" w:rsidP="003D08D5">
      <w:pPr>
        <w:pStyle w:val="1"/>
        <w:tabs>
          <w:tab w:val="left" w:pos="6130"/>
          <w:tab w:val="left" w:pos="8124"/>
        </w:tabs>
        <w:ind w:right="-144"/>
        <w:jc w:val="left"/>
        <w:rPr>
          <w:b w:val="0"/>
        </w:rPr>
      </w:pPr>
      <w:r w:rsidRPr="00E60B15">
        <w:t>Организационно-педагогические условия реализации</w:t>
      </w:r>
      <w:r w:rsidRPr="00E60B15">
        <w:rPr>
          <w:spacing w:val="-68"/>
        </w:rPr>
        <w:t xml:space="preserve"> </w:t>
      </w:r>
      <w:r w:rsidRPr="00E60B15">
        <w:t>образовательной</w:t>
      </w:r>
      <w:r w:rsidRPr="00E60B15">
        <w:rPr>
          <w:spacing w:val="-2"/>
        </w:rPr>
        <w:t xml:space="preserve"> </w:t>
      </w:r>
      <w:r w:rsidRPr="00E60B15">
        <w:lastRenderedPageBreak/>
        <w:t>программы</w:t>
      </w:r>
    </w:p>
    <w:p w:rsidR="00E60B15" w:rsidRPr="00E60B15" w:rsidRDefault="00E60B15" w:rsidP="003D08D5">
      <w:pPr>
        <w:pStyle w:val="ac"/>
        <w:spacing w:line="242" w:lineRule="auto"/>
        <w:ind w:right="-144"/>
      </w:pPr>
      <w:r w:rsidRPr="00E60B15">
        <w:t>Качество</w:t>
      </w:r>
      <w:r w:rsidRPr="00E60B15">
        <w:rPr>
          <w:spacing w:val="1"/>
        </w:rPr>
        <w:t xml:space="preserve"> </w:t>
      </w:r>
      <w:r w:rsidRPr="00E60B15">
        <w:t>реализации</w:t>
      </w:r>
      <w:r w:rsidRPr="00E60B15">
        <w:rPr>
          <w:spacing w:val="1"/>
        </w:rPr>
        <w:t xml:space="preserve"> </w:t>
      </w:r>
      <w:r w:rsidRPr="00E60B15">
        <w:t>дополнительной</w:t>
      </w:r>
      <w:r w:rsidRPr="00E60B15">
        <w:rPr>
          <w:spacing w:val="1"/>
        </w:rPr>
        <w:t xml:space="preserve"> </w:t>
      </w:r>
      <w:r w:rsidRPr="00E60B15">
        <w:t>общеобразовательной</w:t>
      </w:r>
      <w:r w:rsidRPr="00E60B15">
        <w:rPr>
          <w:spacing w:val="1"/>
        </w:rPr>
        <w:t xml:space="preserve"> </w:t>
      </w:r>
      <w:proofErr w:type="spellStart"/>
      <w:r w:rsidRPr="00E60B15">
        <w:t>общеразвивающей</w:t>
      </w:r>
      <w:proofErr w:type="spellEnd"/>
      <w:r w:rsidRPr="00E60B15">
        <w:rPr>
          <w:spacing w:val="-1"/>
        </w:rPr>
        <w:t xml:space="preserve"> </w:t>
      </w:r>
      <w:r w:rsidRPr="00E60B15">
        <w:t>программы</w:t>
      </w:r>
      <w:r w:rsidRPr="00E60B15">
        <w:rPr>
          <w:spacing w:val="-3"/>
        </w:rPr>
        <w:t xml:space="preserve"> </w:t>
      </w:r>
      <w:r w:rsidRPr="00E60B15">
        <w:t>обеспечивается</w:t>
      </w:r>
      <w:r w:rsidRPr="00E60B15">
        <w:rPr>
          <w:spacing w:val="-1"/>
        </w:rPr>
        <w:t xml:space="preserve"> </w:t>
      </w:r>
      <w:r w:rsidRPr="00E60B15">
        <w:t>за счет: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567"/>
        </w:tabs>
        <w:autoSpaceDE w:val="0"/>
        <w:autoSpaceDN w:val="0"/>
        <w:spacing w:after="0" w:line="337" w:lineRule="exact"/>
        <w:ind w:left="-567" w:right="-14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соответствия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программы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возрастным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особенностям</w:t>
      </w:r>
      <w:r w:rsidRPr="00E60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60B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0B15">
        <w:rPr>
          <w:rFonts w:ascii="Times New Roman" w:hAnsi="Times New Roman" w:cs="Times New Roman"/>
          <w:sz w:val="28"/>
          <w:szCs w:val="28"/>
        </w:rPr>
        <w:t>;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567"/>
        </w:tabs>
        <w:autoSpaceDE w:val="0"/>
        <w:autoSpaceDN w:val="0"/>
        <w:spacing w:after="0" w:line="240" w:lineRule="auto"/>
        <w:ind w:left="-567" w:right="-14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доступности,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открытости,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привлекательности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для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детей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их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родителей (законных представителей) содержания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программы;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567"/>
        </w:tabs>
        <w:autoSpaceDE w:val="0"/>
        <w:autoSpaceDN w:val="0"/>
        <w:spacing w:after="0" w:line="342" w:lineRule="exact"/>
        <w:ind w:left="-567" w:right="-14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комфортной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развивающей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среды;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567"/>
        </w:tabs>
        <w:autoSpaceDE w:val="0"/>
        <w:autoSpaceDN w:val="0"/>
        <w:spacing w:after="0" w:line="240" w:lineRule="auto"/>
        <w:ind w:left="-567" w:right="-14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качественного</w:t>
      </w:r>
      <w:r w:rsidRPr="00E60B1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состава</w:t>
      </w:r>
      <w:r w:rsidRPr="00E60B1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педагогических</w:t>
      </w:r>
      <w:r w:rsidRPr="00E60B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работников,</w:t>
      </w:r>
      <w:r w:rsidRPr="00E60B1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имеющих</w:t>
      </w:r>
      <w:r w:rsidRPr="00E60B1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среднее</w:t>
      </w:r>
      <w:r w:rsidRPr="00E60B1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или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высшее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образование,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профилю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преподаваемого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учебного</w:t>
      </w:r>
      <w:r w:rsidRPr="00E60B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материала.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программы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Актовый зал или кабинет для занятий;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Сцена для репетиций;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Подсобное помещение (костюмерная);  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Столы и стулья для педагога и учащихся;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Шкафы и стеллажи для хранения дидактических пособий и учебных материалов;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Компьютерный стол;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Музыкальный инструмент (фортепиано или синтезатор);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Зеркала;</w:t>
      </w:r>
    </w:p>
    <w:p w:rsidR="00E60B15" w:rsidRPr="00E60B15" w:rsidRDefault="00E60B15" w:rsidP="003D08D5">
      <w:pPr>
        <w:pStyle w:val="a7"/>
        <w:ind w:left="102" w:right="-14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средства: 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Активные акустические колонки 2 шт. по 150 ВТ, 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60B15">
        <w:rPr>
          <w:rFonts w:ascii="Times New Roman" w:hAnsi="Times New Roman" w:cs="Times New Roman"/>
          <w:sz w:val="28"/>
          <w:szCs w:val="28"/>
          <w:lang w:eastAsia="ru-RU"/>
        </w:rPr>
        <w:t>Микшерный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пульт («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Yamaha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» или другой) 8-канальный с голосовой обработкой, </w:t>
      </w:r>
    </w:p>
    <w:p w:rsidR="00E60B15" w:rsidRP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Микрофоны шнуровые или 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eastAsia="ru-RU"/>
        </w:rPr>
        <w:t>радиомикрофоны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Shure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Behringer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ATTR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Invoton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Shure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>» или другие равнозначные) – 4-6 шт.;</w:t>
      </w:r>
    </w:p>
    <w:p w:rsidR="00E60B15" w:rsidRDefault="00E60B15" w:rsidP="003D08D5">
      <w:pPr>
        <w:pStyle w:val="a7"/>
        <w:numPr>
          <w:ilvl w:val="0"/>
          <w:numId w:val="22"/>
        </w:numPr>
        <w:spacing w:after="200" w:line="276" w:lineRule="auto"/>
        <w:ind w:right="-144"/>
        <w:rPr>
          <w:rFonts w:ascii="Times New Roman" w:hAnsi="Times New Roman" w:cs="Times New Roman"/>
          <w:sz w:val="28"/>
          <w:szCs w:val="28"/>
          <w:lang w:eastAsia="ru-RU"/>
        </w:rPr>
      </w:pPr>
      <w:r w:rsidRPr="00E60B15">
        <w:rPr>
          <w:rFonts w:ascii="Times New Roman" w:hAnsi="Times New Roman" w:cs="Times New Roman"/>
          <w:sz w:val="28"/>
          <w:szCs w:val="28"/>
          <w:lang w:eastAsia="ru-RU"/>
        </w:rPr>
        <w:t>Компьютер (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Intel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R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Core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>™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CPU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ОЗУ 8 ГБ, 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NVIDIAGeForce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9500 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GT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512 МБ, жёсткий диск 1000 ГБ, привод «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ASUS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DVDRW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>) + звуковая карта (</w:t>
      </w:r>
      <w:proofErr w:type="spellStart"/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CreativeSoundBluster</w:t>
      </w:r>
      <w:proofErr w:type="spellEnd"/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Pr="00E60B15">
        <w:rPr>
          <w:rFonts w:ascii="Times New Roman" w:hAnsi="Times New Roman" w:cs="Times New Roman"/>
          <w:sz w:val="28"/>
          <w:szCs w:val="28"/>
          <w:lang w:val="en-US" w:eastAsia="ru-RU"/>
        </w:rPr>
        <w:t>Audiophile</w:t>
      </w:r>
      <w:r w:rsidRPr="00E60B15">
        <w:rPr>
          <w:rFonts w:ascii="Times New Roman" w:hAnsi="Times New Roman" w:cs="Times New Roman"/>
          <w:sz w:val="28"/>
          <w:szCs w:val="28"/>
          <w:lang w:eastAsia="ru-RU"/>
        </w:rPr>
        <w:t xml:space="preserve"> 2496);</w:t>
      </w:r>
    </w:p>
    <w:p w:rsidR="00E60B15" w:rsidRPr="005F7D76" w:rsidRDefault="005F7D76" w:rsidP="003D08D5">
      <w:pPr>
        <w:pStyle w:val="a7"/>
        <w:numPr>
          <w:ilvl w:val="0"/>
          <w:numId w:val="22"/>
        </w:numPr>
        <w:tabs>
          <w:tab w:val="left" w:pos="-709"/>
          <w:tab w:val="left" w:pos="0"/>
          <w:tab w:val="left" w:pos="851"/>
        </w:tabs>
        <w:spacing w:line="342" w:lineRule="exact"/>
        <w:ind w:right="-144"/>
        <w:rPr>
          <w:rFonts w:ascii="Times New Roman" w:hAnsi="Times New Roman" w:cs="Times New Roman"/>
          <w:sz w:val="28"/>
          <w:szCs w:val="28"/>
        </w:rPr>
      </w:pPr>
      <w:r w:rsidRPr="005F7D76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  <w:r w:rsidRPr="005F7D76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современные музыкальные источники, поддерживающие процесс обучения: основная и дополнительная музыкальная литература, интернет-ресурсы</w:t>
      </w:r>
      <w:proofErr w:type="gramStart"/>
      <w:r w:rsidRPr="005F7D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--</w:t>
      </w:r>
      <w:proofErr w:type="gramEnd"/>
      <w:r w:rsidR="00E60B15" w:rsidRPr="005F7D76">
        <w:rPr>
          <w:rFonts w:ascii="Times New Roman" w:hAnsi="Times New Roman" w:cs="Times New Roman"/>
          <w:sz w:val="28"/>
          <w:szCs w:val="28"/>
          <w:lang w:eastAsia="ru-RU"/>
        </w:rPr>
        <w:t>Принтер;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Мультимедиапроектор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>;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 xml:space="preserve">Видеокамера с картой памяти </w:t>
      </w:r>
      <w:r w:rsidRPr="00E60B15">
        <w:rPr>
          <w:rFonts w:ascii="Times New Roman" w:hAnsi="Times New Roman"/>
          <w:sz w:val="28"/>
          <w:szCs w:val="28"/>
          <w:lang w:val="en-US" w:eastAsia="ru-RU"/>
        </w:rPr>
        <w:t>Panasonic</w:t>
      </w:r>
      <w:r w:rsidRPr="00E60B15">
        <w:rPr>
          <w:rFonts w:ascii="Times New Roman" w:hAnsi="Times New Roman"/>
          <w:sz w:val="28"/>
          <w:szCs w:val="28"/>
          <w:lang w:eastAsia="ru-RU"/>
        </w:rPr>
        <w:t>;</w:t>
      </w:r>
    </w:p>
    <w:p w:rsidR="00E60B15" w:rsidRPr="00E60B15" w:rsidRDefault="00E60B15" w:rsidP="003D08D5">
      <w:pPr>
        <w:pStyle w:val="a5"/>
        <w:ind w:left="102" w:right="-144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i/>
          <w:iCs/>
          <w:sz w:val="28"/>
          <w:szCs w:val="28"/>
          <w:lang w:eastAsia="ru-RU"/>
        </w:rPr>
        <w:t>Информационное обеспечение программы (Интернет-ресурсы)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 xml:space="preserve">ВКМ </w:t>
      </w: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Online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 xml:space="preserve"> – Всемирная команда музыкантов. Режим доступа –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 w:hanging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>.//vkmoline.com/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 xml:space="preserve">Журнал «Педагогический мир». Режим доступа – </w:t>
      </w: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>.//</w:t>
      </w: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pedmir.ru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>/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 xml:space="preserve">Сообщество вокалистов </w:t>
      </w: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Start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Vocal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 xml:space="preserve">. Режим доступа – </w:t>
      </w:r>
      <w:proofErr w:type="spellStart"/>
      <w:r w:rsidRPr="00E60B15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>www.startvocal.ru</w:t>
      </w:r>
      <w:proofErr w:type="spellEnd"/>
      <w:r w:rsidRPr="00E60B15">
        <w:rPr>
          <w:rFonts w:ascii="Times New Roman" w:hAnsi="Times New Roman"/>
          <w:sz w:val="28"/>
          <w:szCs w:val="28"/>
          <w:lang w:eastAsia="ru-RU"/>
        </w:rPr>
        <w:t>.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 w:hanging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>Нотный материал, подборка репертуара.</w:t>
      </w:r>
    </w:p>
    <w:p w:rsidR="00E60B15" w:rsidRPr="00E60B15" w:rsidRDefault="00E60B15" w:rsidP="003D08D5">
      <w:pPr>
        <w:pStyle w:val="a5"/>
        <w:numPr>
          <w:ilvl w:val="0"/>
          <w:numId w:val="22"/>
        </w:numPr>
        <w:ind w:right="-144" w:hanging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sz w:val="28"/>
          <w:szCs w:val="28"/>
          <w:lang w:eastAsia="ru-RU"/>
        </w:rPr>
        <w:t xml:space="preserve">Аудио и видео записи фонограмм (плюс и минус голос) в формате </w:t>
      </w:r>
      <w:proofErr w:type="spellStart"/>
      <w:r w:rsidRPr="00E60B15">
        <w:rPr>
          <w:rFonts w:ascii="Times New Roman" w:hAnsi="Times New Roman"/>
          <w:sz w:val="28"/>
          <w:szCs w:val="28"/>
          <w:lang w:eastAsia="ru-RU"/>
        </w:rPr>
        <w:t>CD</w:t>
      </w:r>
      <w:proofErr w:type="gramStart"/>
      <w:r w:rsidRPr="00E60B15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proofErr w:type="gramEnd"/>
      <w:r w:rsidRPr="00E60B15">
        <w:rPr>
          <w:rFonts w:ascii="Times New Roman" w:hAnsi="Times New Roman"/>
          <w:sz w:val="28"/>
          <w:szCs w:val="28"/>
          <w:lang w:eastAsia="ru-RU"/>
        </w:rPr>
        <w:t xml:space="preserve"> MP3.</w:t>
      </w:r>
    </w:p>
    <w:p w:rsidR="00E60B15" w:rsidRPr="003D08D5" w:rsidRDefault="00E60B15" w:rsidP="003D08D5">
      <w:pPr>
        <w:pStyle w:val="a5"/>
        <w:ind w:right="-14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60B1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E60B15">
        <w:rPr>
          <w:rFonts w:ascii="Times New Roman" w:hAnsi="Times New Roman"/>
          <w:sz w:val="28"/>
          <w:szCs w:val="28"/>
          <w:lang w:eastAsia="ru-RU"/>
        </w:rPr>
        <w:t>Записи выступлений, концертов</w:t>
      </w:r>
    </w:p>
    <w:p w:rsidR="00E60B15" w:rsidRPr="00E60B15" w:rsidRDefault="00E60B15" w:rsidP="003D08D5">
      <w:pPr>
        <w:pStyle w:val="a5"/>
        <w:ind w:left="-426" w:right="-144"/>
        <w:rPr>
          <w:rFonts w:ascii="Times New Roman" w:hAnsi="Times New Roman"/>
          <w:sz w:val="28"/>
          <w:szCs w:val="28"/>
          <w:lang w:eastAsia="ru-RU"/>
        </w:rPr>
      </w:pPr>
      <w:r w:rsidRPr="00E60B15">
        <w:rPr>
          <w:rFonts w:ascii="Times New Roman" w:hAnsi="Times New Roman"/>
          <w:b/>
          <w:sz w:val="28"/>
          <w:szCs w:val="28"/>
        </w:rPr>
        <w:lastRenderedPageBreak/>
        <w:t>Учебно-методическое и информационное обеспечение программы.</w:t>
      </w:r>
    </w:p>
    <w:p w:rsidR="00E60B15" w:rsidRPr="00E60B15" w:rsidRDefault="00E60B15" w:rsidP="003D08D5">
      <w:pPr>
        <w:pStyle w:val="1"/>
        <w:spacing w:before="1" w:line="321" w:lineRule="exact"/>
        <w:ind w:left="-426" w:right="-144"/>
      </w:pPr>
      <w:r w:rsidRPr="00E60B15">
        <w:t>Методическое</w:t>
      </w:r>
      <w:r w:rsidRPr="00E60B15">
        <w:rPr>
          <w:spacing w:val="-4"/>
        </w:rPr>
        <w:t xml:space="preserve"> </w:t>
      </w:r>
      <w:r w:rsidRPr="00E60B15">
        <w:t>обеспечение: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0"/>
          <w:tab w:val="left" w:pos="851"/>
        </w:tabs>
        <w:autoSpaceDE w:val="0"/>
        <w:autoSpaceDN w:val="0"/>
        <w:spacing w:after="0" w:line="240" w:lineRule="auto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сборник</w:t>
      </w:r>
      <w:r w:rsidRPr="00E60B1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игр</w:t>
      </w:r>
      <w:r w:rsidRPr="00E60B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</w:t>
      </w:r>
      <w:r w:rsidRPr="00E60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упражнений</w:t>
      </w:r>
      <w:r w:rsidRPr="00E60B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на</w:t>
      </w:r>
      <w:r w:rsidRPr="00E60B1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знакомство</w:t>
      </w:r>
      <w:r w:rsidRPr="00E60B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</w:t>
      </w:r>
      <w:r w:rsidRPr="00E60B1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E60B15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E60B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(Приложения</w:t>
      </w:r>
      <w:r w:rsidRPr="00E60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1,</w:t>
      </w:r>
      <w:r w:rsidRPr="00E60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2);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0"/>
          <w:tab w:val="left" w:pos="851"/>
        </w:tabs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фотоматериалы</w:t>
      </w:r>
      <w:r w:rsidRPr="00E60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</w:t>
      </w:r>
      <w:r w:rsidRPr="00E60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видеоматериалы</w:t>
      </w:r>
      <w:r w:rsidRPr="00E60B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по</w:t>
      </w:r>
      <w:r w:rsidRPr="00E60B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темам;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0"/>
          <w:tab w:val="left" w:pos="851"/>
        </w:tabs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аудиоматериалы</w:t>
      </w:r>
      <w:r w:rsidRPr="00E60B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(готовые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музыкальные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звуки);</w:t>
      </w:r>
    </w:p>
    <w:p w:rsidR="00E60B15" w:rsidRP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0"/>
          <w:tab w:val="left" w:pos="851"/>
        </w:tabs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>методические</w:t>
      </w:r>
      <w:r w:rsidRPr="00E60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рекомендации</w:t>
      </w:r>
      <w:r w:rsidRPr="00E60B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педагогу;</w:t>
      </w:r>
    </w:p>
    <w:p w:rsidR="00E60B15" w:rsidRDefault="00E60B15" w:rsidP="003D08D5">
      <w:pPr>
        <w:pStyle w:val="a7"/>
        <w:widowControl w:val="0"/>
        <w:numPr>
          <w:ilvl w:val="0"/>
          <w:numId w:val="22"/>
        </w:numPr>
        <w:tabs>
          <w:tab w:val="left" w:pos="-709"/>
          <w:tab w:val="left" w:pos="0"/>
          <w:tab w:val="left" w:pos="851"/>
        </w:tabs>
        <w:autoSpaceDE w:val="0"/>
        <w:autoSpaceDN w:val="0"/>
        <w:spacing w:after="0" w:line="342" w:lineRule="exact"/>
        <w:ind w:left="-426" w:right="-1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60B15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>песен</w:t>
      </w:r>
      <w:r w:rsidRPr="00E60B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0B15">
        <w:rPr>
          <w:rFonts w:ascii="Times New Roman" w:hAnsi="Times New Roman" w:cs="Times New Roman"/>
          <w:sz w:val="28"/>
          <w:szCs w:val="28"/>
        </w:rPr>
        <w:t>и</w:t>
      </w:r>
      <w:r w:rsidRPr="00E60B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60B15">
        <w:rPr>
          <w:rFonts w:ascii="Times New Roman" w:hAnsi="Times New Roman" w:cs="Times New Roman"/>
          <w:sz w:val="28"/>
          <w:szCs w:val="28"/>
        </w:rPr>
        <w:t>минусовок</w:t>
      </w:r>
      <w:proofErr w:type="spellEnd"/>
      <w:r w:rsidRPr="00E60B15">
        <w:rPr>
          <w:rFonts w:ascii="Times New Roman" w:hAnsi="Times New Roman" w:cs="Times New Roman"/>
          <w:sz w:val="28"/>
          <w:szCs w:val="28"/>
        </w:rPr>
        <w:t>.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Формы организации вокальной деятельности: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музыкальные занятия;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репетиции;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творческие отчеты.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Используемые</w:t>
      </w:r>
      <w:r w:rsidRPr="008555D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55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 и</w:t>
      </w:r>
      <w:r w:rsidRPr="008555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55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приемы</w:t>
      </w: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обучения: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наглядно – слуховой (аудиозаписи)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наглядно – </w:t>
      </w:r>
      <w:proofErr w:type="gramStart"/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зрительный</w:t>
      </w:r>
      <w:proofErr w:type="gramEnd"/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(видеозаписи)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словесный (рассказ, беседа, художественное слово)</w:t>
      </w:r>
    </w:p>
    <w:p w:rsidR="008555D5" w:rsidRPr="008555D5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практический (показ приемов исполнения, импровизация)</w:t>
      </w:r>
    </w:p>
    <w:p w:rsidR="00785521" w:rsidRPr="005F7D76" w:rsidRDefault="008555D5" w:rsidP="003D08D5">
      <w:pPr>
        <w:pStyle w:val="a7"/>
        <w:shd w:val="clear" w:color="auto" w:fill="FFFFFF"/>
        <w:spacing w:after="0" w:line="240" w:lineRule="auto"/>
        <w:ind w:left="-426" w:right="-144"/>
        <w:rPr>
          <w:rFonts w:ascii="Calibri" w:eastAsia="Times New Roman" w:hAnsi="Calibri" w:cs="Calibri"/>
          <w:color w:val="000000"/>
          <w:lang w:eastAsia="ru-RU"/>
        </w:rPr>
      </w:pPr>
      <w:r w:rsidRPr="008555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методические игр</w:t>
      </w:r>
      <w:r w:rsidR="005F7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</w:p>
    <w:p w:rsidR="0000133D" w:rsidRPr="0000133D" w:rsidRDefault="0000133D" w:rsidP="003D08D5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00133D" w:rsidRDefault="0000133D" w:rsidP="00001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38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00133D" w:rsidRPr="0031338E" w:rsidRDefault="0000133D" w:rsidP="003D0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4288"/>
        <w:gridCol w:w="851"/>
        <w:gridCol w:w="992"/>
        <w:gridCol w:w="1276"/>
        <w:gridCol w:w="2516"/>
      </w:tblGrid>
      <w:tr w:rsidR="0000133D" w:rsidRPr="004C4BF5" w:rsidTr="003D08D5">
        <w:tc>
          <w:tcPr>
            <w:tcW w:w="568" w:type="dxa"/>
            <w:vMerge w:val="restart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288" w:type="dxa"/>
            <w:vMerge w:val="restart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Название раздела темы</w:t>
            </w:r>
          </w:p>
        </w:tc>
        <w:tc>
          <w:tcPr>
            <w:tcW w:w="3119" w:type="dxa"/>
            <w:gridSpan w:val="3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16" w:type="dxa"/>
            <w:vMerge w:val="restart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Формы контроля и\или аттестации</w:t>
            </w:r>
          </w:p>
        </w:tc>
      </w:tr>
      <w:tr w:rsidR="0000133D" w:rsidRPr="004C4BF5" w:rsidTr="003D08D5">
        <w:tc>
          <w:tcPr>
            <w:tcW w:w="568" w:type="dxa"/>
            <w:vMerge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16" w:type="dxa"/>
            <w:vMerge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D" w:rsidRPr="004C4BF5" w:rsidTr="003D08D5">
        <w:trPr>
          <w:trHeight w:val="1008"/>
        </w:trPr>
        <w:tc>
          <w:tcPr>
            <w:tcW w:w="568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8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:rsidR="0000133D" w:rsidRDefault="00E24BE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  <w:r w:rsidR="0000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ТБ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Pr="004C4BF5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0133D" w:rsidRPr="004C4BF5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Pr="004C4BF5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133D" w:rsidRDefault="0000133D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D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7C8E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8E" w:rsidRPr="004C4BF5" w:rsidRDefault="00C97C8E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00133D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133D" w:rsidRPr="004C4BF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и упражнения, направленные на развитие дыхания и свободы голосового аппарата, правильной артикуляции, четкой дикции.</w:t>
            </w:r>
          </w:p>
        </w:tc>
      </w:tr>
      <w:tr w:rsidR="001040D8" w:rsidRPr="004C4BF5" w:rsidTr="003D08D5">
        <w:trPr>
          <w:trHeight w:val="1008"/>
        </w:trPr>
        <w:tc>
          <w:tcPr>
            <w:tcW w:w="568" w:type="dxa"/>
          </w:tcPr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</w:tcPr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Pr="004C4BF5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и упражнения, направленные на развитие дыхания и свободы голосового аппарата, правильной артикуляции, четкой дикции</w:t>
            </w:r>
          </w:p>
        </w:tc>
      </w:tr>
      <w:tr w:rsidR="001040D8" w:rsidRPr="004C4BF5" w:rsidTr="003D08D5">
        <w:trPr>
          <w:trHeight w:val="1008"/>
        </w:trPr>
        <w:tc>
          <w:tcPr>
            <w:tcW w:w="568" w:type="dxa"/>
          </w:tcPr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</w:tcPr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Pr="004C4BF5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1040D8" w:rsidRPr="00697D71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музыкальные игры, развивающие голосовой аппарат, умение сочинять частушки, скороговорки, </w:t>
            </w: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считалки</w:t>
            </w:r>
          </w:p>
        </w:tc>
      </w:tr>
      <w:tr w:rsidR="001040D8" w:rsidRPr="004C4BF5" w:rsidTr="003D08D5">
        <w:trPr>
          <w:trHeight w:val="1008"/>
        </w:trPr>
        <w:tc>
          <w:tcPr>
            <w:tcW w:w="568" w:type="dxa"/>
          </w:tcPr>
          <w:p w:rsidR="001040D8" w:rsidRPr="004C4BF5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8" w:type="dxa"/>
          </w:tcPr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Pr="004C4BF5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1040D8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0D8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40D8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1040D8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игры, развивающие голосовой аппарат, умение сочинять частушки, скороговорки, считалки</w:t>
            </w:r>
          </w:p>
        </w:tc>
      </w:tr>
      <w:tr w:rsidR="001040D8" w:rsidRPr="004C4BF5" w:rsidTr="003D08D5">
        <w:trPr>
          <w:trHeight w:val="1008"/>
        </w:trPr>
        <w:tc>
          <w:tcPr>
            <w:tcW w:w="568" w:type="dxa"/>
          </w:tcPr>
          <w:p w:rsidR="001040D8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8" w:type="dxa"/>
          </w:tcPr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D8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1040D8" w:rsidRPr="004C4BF5" w:rsidRDefault="001040D8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1040D8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0D8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40D8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:rsidR="001040D8" w:rsidRDefault="001040D8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236E7B" w:rsidP="006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игры, развивающие голосовой аппарат, умение сочинять частушки, скороговорки, считалки</w:t>
            </w:r>
          </w:p>
        </w:tc>
      </w:tr>
      <w:tr w:rsidR="00697D71" w:rsidRPr="004C4BF5" w:rsidTr="003D08D5">
        <w:trPr>
          <w:trHeight w:val="1008"/>
        </w:trPr>
        <w:tc>
          <w:tcPr>
            <w:tcW w:w="568" w:type="dxa"/>
          </w:tcPr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8" w:type="dxa"/>
          </w:tcPr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Pr="004C4BF5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697D71" w:rsidRPr="004C4BF5" w:rsidRDefault="00FC4449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игры, развивающие голосовой аппарат, умение сочинять частушки, скороговорки, считалки</w:t>
            </w:r>
          </w:p>
        </w:tc>
      </w:tr>
      <w:tr w:rsidR="00697D71" w:rsidRPr="004C4BF5" w:rsidTr="003D08D5">
        <w:trPr>
          <w:trHeight w:val="1008"/>
        </w:trPr>
        <w:tc>
          <w:tcPr>
            <w:tcW w:w="568" w:type="dxa"/>
          </w:tcPr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Pr="004C4BF5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697D71" w:rsidRPr="004C4BF5" w:rsidRDefault="00FC4449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игры, развивающие голосовой аппарат, умение сочинять частушки, скороговорки, считалки</w:t>
            </w:r>
          </w:p>
        </w:tc>
      </w:tr>
      <w:tr w:rsidR="00697D71" w:rsidRPr="004C4BF5" w:rsidTr="003D08D5">
        <w:trPr>
          <w:trHeight w:val="1008"/>
        </w:trPr>
        <w:tc>
          <w:tcPr>
            <w:tcW w:w="568" w:type="dxa"/>
          </w:tcPr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Pr="004C4BF5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697D71" w:rsidRPr="004C4BF5" w:rsidRDefault="00FC4449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игры, развивающие голосовой аппарат, умение сочинять частушки, скороговорки, считалки</w:t>
            </w:r>
          </w:p>
        </w:tc>
      </w:tr>
      <w:tr w:rsidR="00697D71" w:rsidRPr="004C4BF5" w:rsidTr="003D08D5">
        <w:trPr>
          <w:trHeight w:val="1008"/>
        </w:trPr>
        <w:tc>
          <w:tcPr>
            <w:tcW w:w="568" w:type="dxa"/>
          </w:tcPr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  <w:p w:rsidR="00697D71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1" w:rsidRPr="004C4BF5" w:rsidRDefault="00697D71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Повторение  материала</w:t>
            </w:r>
          </w:p>
        </w:tc>
        <w:tc>
          <w:tcPr>
            <w:tcW w:w="851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71" w:rsidRPr="004C4BF5" w:rsidRDefault="00697D71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697D71" w:rsidRPr="004C4BF5" w:rsidRDefault="00FC4449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D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игры, развивающие голосовой аппарат, умение сочинять частушки, скороговорки, считалки</w:t>
            </w:r>
          </w:p>
        </w:tc>
      </w:tr>
      <w:tr w:rsidR="00236E7B" w:rsidRPr="004C4BF5" w:rsidTr="003D08D5">
        <w:trPr>
          <w:trHeight w:val="1008"/>
        </w:trPr>
        <w:tc>
          <w:tcPr>
            <w:tcW w:w="568" w:type="dxa"/>
          </w:tcPr>
          <w:p w:rsidR="00236E7B" w:rsidRPr="004C4BF5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236E7B" w:rsidRPr="00236E7B" w:rsidRDefault="00236E7B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E7B" w:rsidRPr="00236E7B" w:rsidRDefault="00236E7B" w:rsidP="001040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E7B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1" w:type="dxa"/>
          </w:tcPr>
          <w:p w:rsidR="00236E7B" w:rsidRPr="00236E7B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E7B" w:rsidRPr="00236E7B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E7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236E7B" w:rsidRPr="00236E7B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E7B" w:rsidRPr="00236E7B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E7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36E7B" w:rsidRPr="00236E7B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E7B" w:rsidRPr="00236E7B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E7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516" w:type="dxa"/>
          </w:tcPr>
          <w:p w:rsidR="00236E7B" w:rsidRPr="00697D71" w:rsidRDefault="00236E7B" w:rsidP="00236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33D" w:rsidRDefault="0000133D" w:rsidP="0000133D">
      <w:pPr>
        <w:pStyle w:val="a7"/>
        <w:spacing w:after="0" w:line="240" w:lineRule="auto"/>
        <w:ind w:left="4755"/>
        <w:rPr>
          <w:rFonts w:ascii="Times New Roman" w:hAnsi="Times New Roman" w:cs="Times New Roman"/>
          <w:b/>
          <w:sz w:val="28"/>
          <w:szCs w:val="28"/>
        </w:rPr>
      </w:pPr>
    </w:p>
    <w:p w:rsidR="00D57CB7" w:rsidRDefault="00D57CB7" w:rsidP="000D3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A5D" w:rsidRPr="00377CFA" w:rsidRDefault="000D3A5D" w:rsidP="000D3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098" w:rsidRPr="00377CFA" w:rsidRDefault="00D83098" w:rsidP="003D08D5">
      <w:pPr>
        <w:spacing w:after="0" w:line="240" w:lineRule="auto"/>
        <w:ind w:left="-284" w:firstLine="1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CF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D57CB7">
        <w:rPr>
          <w:rFonts w:ascii="Times New Roman" w:hAnsi="Times New Roman" w:cs="Times New Roman"/>
          <w:b/>
          <w:sz w:val="28"/>
          <w:szCs w:val="28"/>
        </w:rPr>
        <w:t xml:space="preserve">  программы.</w:t>
      </w:r>
    </w:p>
    <w:p w:rsidR="00D83098" w:rsidRPr="00377CFA" w:rsidRDefault="00D83098" w:rsidP="009F2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1797"/>
        <w:gridCol w:w="1016"/>
        <w:gridCol w:w="2575"/>
        <w:gridCol w:w="94"/>
        <w:gridCol w:w="5009"/>
      </w:tblGrid>
      <w:tr w:rsidR="009F2E11" w:rsidRPr="00377CFA" w:rsidTr="003D08D5">
        <w:trPr>
          <w:trHeight w:val="386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Сентябрь. Тема: Волшебная страна</w:t>
            </w:r>
          </w:p>
        </w:tc>
      </w:tr>
      <w:tr w:rsidR="009F2E11" w:rsidRPr="00377CFA" w:rsidTr="003D08D5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Виды музыкальной деятельности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11" w:rsidRPr="00377CFA" w:rsidRDefault="009F2E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11" w:rsidRPr="00377CFA" w:rsidRDefault="009F2E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</w:tr>
      <w:tr w:rsidR="009F2E11" w:rsidRPr="00377CFA" w:rsidTr="003D08D5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«Эхо», «Андрей-воробей»,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русские народные потешки, «Белка»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звуковысотного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слуха, упражнять в умении различать звуки по высоте и длительности. Способствовать формированию чувства ритма</w:t>
            </w:r>
          </w:p>
        </w:tc>
      </w:tr>
      <w:tr w:rsidR="009F2E11" w:rsidRPr="00377CFA" w:rsidTr="003D08D5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«Осень» сл. и муз. А.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Чугайкиной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, «Песенка друзей» В.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«Песня о дружбе» В. Шаинский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умений, передавать ритмический рисунок, своевременно начинать и заканчивать пение, эмоционально отзываться на характер и настроение музыки.</w:t>
            </w:r>
          </w:p>
        </w:tc>
      </w:tr>
      <w:tr w:rsidR="009F2E11" w:rsidRPr="00377CFA" w:rsidTr="003D08D5">
        <w:trPr>
          <w:trHeight w:val="2214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«Песенка о песенке» Т.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«От носика до хвостика», «Со вьюном я хожу» рус. нар. песня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Побуждать детей импровизировать, петь с названием звуков или на слог «ля» в определенной тональности. Способствовать развитию ладотонального звука, самостоятельности, инициативы творческой активности.</w:t>
            </w:r>
          </w:p>
        </w:tc>
      </w:tr>
      <w:tr w:rsidR="004418DA" w:rsidRPr="00377CFA" w:rsidTr="003D08D5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DA" w:rsidRPr="00377CFA" w:rsidRDefault="004418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DA" w:rsidRPr="00377CFA" w:rsidRDefault="004418D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DA" w:rsidRPr="00377CFA" w:rsidRDefault="004418D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E11" w:rsidRPr="00377CFA" w:rsidTr="003D08D5">
        <w:trPr>
          <w:trHeight w:val="119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 Тема: «Семь нот, семь птенцов»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«Кукушка» рус. нар. прибаутка, «Леса по лесу ходила» рус. нар. песня, «Горошина» В. Карасева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Ноты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своевременно начинать и заканчивать пение, слышать и точно передавать в мелодии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вниз и вверх, различать звуки по высоте и длительности, знакомство с нотами, чувство ритма.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«Пестрый колпачок» Г. Струве, «Семь нот»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Р.Роджерс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, «Топ сапожки, шлёп сапожки» М. Еремеева, «Журавушка» </w:t>
            </w: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Чисто интонировать мелодию, петь не спеша, не громко. Передавать характер песни: спокойный напевный, веселый, подвижный. Петь соло и в ансамбле.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«У калинушки» Ю. Слонов, «Семь нот»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Р.Роджерс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Проявлять внимательность, самостоятельно вступать в пение, понимать образные средства, используемые в песенке.</w:t>
            </w:r>
          </w:p>
        </w:tc>
      </w:tr>
      <w:tr w:rsidR="009F2E11" w:rsidRPr="00377CFA" w:rsidTr="003D08D5">
        <w:trPr>
          <w:trHeight w:val="197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Ноябрь. Тема: «С песенкой по лесенке»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«Лифт» Т.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Бырченко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, «Ручеек» рус. нар.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попевка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, «Бай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качи-качи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» рус. нар. попевка, «Горошина» В. Карасева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ладового чувства, умения на тонике заканчивать мелодию, спетую педагогом, чисто интонировать мелодию, называть ноты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«Моя Россия» Г. Струве, «Мурлыка» А. Морозов, «Пингвины» А. Горохов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Точно передавать мелодию, четко произносить слова, эмоционально передавать характер. Петь легким звуком, мягко заканчивать фразы, исполнять песни разного характера.</w:t>
            </w:r>
          </w:p>
        </w:tc>
      </w:tr>
      <w:tr w:rsidR="009F2E11" w:rsidRPr="00377CFA" w:rsidTr="003D08D5">
        <w:trPr>
          <w:trHeight w:val="84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«Пестрый колпачок» Г. Струве, «Веселое настроение» С.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Сосмина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инсценированы песни, точно передавая мелодию, ритм, характер.</w:t>
            </w:r>
          </w:p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E11" w:rsidRPr="00377CFA" w:rsidTr="003D08D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 Тема: «Три кита в музыке»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«Барабан» В.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«Ёлочка» Е. Тиличеева, «К нам гости пришли» А. Александров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разными жанрами в музыке, способствовать формированию тембрового слуха. Исполнять песенки в характере музыкального произведения. 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«Новогодняя» А. Филипенко, «Зимняя песенка» М.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, «Бабочки зимы» А.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Чугайкина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эмоциональному пению, точно соблюдать динамические оттенки, смягчать концы фраз. Эмоционально отзываться на образные средства, которые используются для передачи настроения в музыке.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«Два кота» польск. нар. мелодия, «Заиграла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флейточка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» А.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Чугайкина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«Лесной олень» Е.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Предоставить детям возможность импровизировать и инсценировать песню. Эмоционально, в характере исполнять произведение.</w:t>
            </w:r>
          </w:p>
        </w:tc>
      </w:tr>
      <w:tr w:rsidR="009F2E11" w:rsidRPr="00377CFA" w:rsidTr="003D08D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Январь. Тема: «Сюжетно-ролевые песни»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«Маленькая Юлька», «Эхо»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Исполнять ласково, напевно, точно интонировать мелодию, заканчивать пение на тонике.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«Рождество» П. Синявский, «Зима» М.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, «Почему медведь зимой спит» М.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умения петь чисто, интонируя мелодию, ритмически точно, четко проговаривая слова. Эмоционально сочувствовать и </w:t>
            </w: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настроение в музыке.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«Почему медведь зимой спит» М.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«Теремок» рус. нар. мелодия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Инсценировать песни, самостоятельно находить точную песенную интонацию, соответствующую образу.</w:t>
            </w:r>
          </w:p>
        </w:tc>
      </w:tr>
      <w:tr w:rsidR="009F2E11" w:rsidRPr="00377CFA" w:rsidTr="003D08D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Февраль. Тема: «Песенка, взмахнув крылами, полетела над волнами» 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«Буденовец» Я.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«Вальс»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Петь не напрягая голос, в умеренном темпе передавая характер песни.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«Будем моряками» Ю. Слонов, «Янтарный вальс» Г. Струве, «Оранжевая песенка» Г. Парцхаладзе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умения детей своевременно начинать и заканчивать песню, слышать и точно передавать в мелодии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вверх и вниз, чисто интонировать мелодию, эмоционально исполнять произведение в ансамбле и соло.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«Где ты был, Иванушка» рус. нар. песня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«Узнай песню по ритму»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самостоятельного нахождения песенной интонации. Исполнять весело, не напрягая голос, самостоятельно инсценировать.</w:t>
            </w:r>
          </w:p>
        </w:tc>
      </w:tr>
      <w:tr w:rsidR="009F2E11" w:rsidRPr="00377CFA" w:rsidTr="003D08D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Март. Тема: «Мамочка любимая все песни для тебя»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«Лиса», «Сорока» рус. нар. песни, «Два кота» польск. нар. мелодия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звуковысотного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слуха, умение различать звуки, секунды, терции, кварты. Уметь сыграть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на металлофоне. 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«Весна пришла» Н. Еремеева, «Солнечная капель» Я.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«Мамин праздник» А. Морозов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детей чисто интонировать мелодию, чисто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трудные мелодические обороты – квартовые скачки. Точно начинать и заканчивать пение, петь с солистом. Исполнять песни эмоционально в характере легким подвижным звуком.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Игра «Раз словечко два словечко» рус. мел.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музыкальную память, внимание, чувство ритма. Передавать в движении содержание текста.</w:t>
            </w:r>
          </w:p>
        </w:tc>
      </w:tr>
      <w:tr w:rsidR="009F2E11" w:rsidRPr="00377CFA" w:rsidTr="003D08D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Тема: «Мы любим песню русскую»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«Бай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качи-качи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», «Кошечка» рус. нар. мелодии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Петь выразительно, легким звуком, чисто интонировать мелодию точно соблюдая ритм и скачки на малую терцию вниз. Уметь сыграть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на </w:t>
            </w: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металлофоне.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 рус. нар. песня, «Весна вёснушка» рус. нар. песня, «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Земелюшка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чернозем» рус. нар. песня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Исполнять песню выразительно, передавая ее задорный, веселый характер, совершенствовать умение чисто интонировать и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дыхании музыкальные фразы. Способствовать расширению у детей ладового чувства. Эмоционально отзываться на образы песен.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Земелюшка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 чернозем» рус. нар. песня, «Плетень» рус. нар. песня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расширению у детей ладового чувства, формированию первоначальных навыков песенной импровизации на предлагаемый текст. </w:t>
            </w:r>
          </w:p>
        </w:tc>
      </w:tr>
      <w:tr w:rsidR="009F2E11" w:rsidRPr="00377CFA" w:rsidTr="003D08D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Май. Тема: «Мы любим песни»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Развитие слуха</w:t>
            </w:r>
          </w:p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и голоса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«Эхо», «Вальс», «Конь» Е. Тиличеева, «Ах, вы сени» рус. нар. песня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Закреплять умения детей чисто интонировать мелодию, показывать движение мелодии. Смягчать концы фраз, точно соблюдать ритмический рисунок, петь легким звуком.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 xml:space="preserve">«Солнечный зайчик» В. Мурадели, «Веселый лягушатник» С. 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Сосмина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«Веселые ботинки» А.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Чугайкина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«Моя Россия» Г. Струве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Закреплять умения точно попадать на первый звук и одновременно заканчивать пение, чисто интонировать мелодию. Исполнять эмоционально в характере легким подвижным звуком не напрягая голос. Выслушивать партию солиста и вовремя вступать в ансамбле.</w:t>
            </w:r>
          </w:p>
        </w:tc>
      </w:tr>
      <w:tr w:rsidR="009F2E11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Песенное творчество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«Любитель рыболов» М. </w:t>
            </w:r>
            <w:proofErr w:type="spellStart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Старокадомский</w:t>
            </w:r>
            <w:proofErr w:type="spellEnd"/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, «Мы на луг ходили» рус. нар. песня, музыкально-дидактическая игра «Узнай мелодию»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11" w:rsidRPr="00377CFA" w:rsidRDefault="009F2E1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CFA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у детей ладового чувства, формированию первоначальных навыков песенной импровизации на предлагаемый текст.</w:t>
            </w:r>
          </w:p>
        </w:tc>
      </w:tr>
      <w:tr w:rsidR="00185403" w:rsidRPr="00377CFA" w:rsidTr="003D08D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03" w:rsidRDefault="00185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403" w:rsidRPr="00377CFA" w:rsidRDefault="00185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03" w:rsidRPr="00377CFA" w:rsidRDefault="001854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403" w:rsidRPr="00377CFA" w:rsidRDefault="001854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14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704"/>
        <w:gridCol w:w="4185"/>
      </w:tblGrid>
      <w:tr w:rsidR="00185403" w:rsidRPr="00DA5BF7" w:rsidTr="00185403">
        <w:trPr>
          <w:trHeight w:val="516"/>
        </w:trPr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185403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85403" w:rsidRPr="00377CFA" w:rsidRDefault="00185403" w:rsidP="001854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Pr="00377CFA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учебный график</w:t>
            </w:r>
          </w:p>
          <w:p w:rsidR="00185403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85403" w:rsidRPr="00EA43C4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403" w:rsidRPr="00DA5BF7" w:rsidTr="00185403">
        <w:trPr>
          <w:trHeight w:val="1404"/>
        </w:trPr>
        <w:tc>
          <w:tcPr>
            <w:tcW w:w="709" w:type="dxa"/>
          </w:tcPr>
          <w:p w:rsidR="00185403" w:rsidRPr="00EA43C4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5403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43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43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4" w:type="dxa"/>
          </w:tcPr>
          <w:p w:rsidR="00185403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85403" w:rsidRPr="00EA43C4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85403" w:rsidRDefault="00185403" w:rsidP="0018540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185" w:type="dxa"/>
          </w:tcPr>
          <w:p w:rsidR="00185403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85403" w:rsidRPr="00EA43C4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EA43C4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EA43C4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185403" w:rsidRPr="00EA43C4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До-Ре-Мишки</w:t>
            </w:r>
            <w:r w:rsidRPr="00EA43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5403" w:rsidRDefault="00185403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  <w:tr w:rsidR="003D08D5" w:rsidRPr="00DA5BF7" w:rsidTr="00185403">
        <w:trPr>
          <w:trHeight w:val="684"/>
        </w:trPr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EA43C4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3 раза в неделю по 2 часа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Вт. 16-00 – 18-00</w:t>
            </w:r>
          </w:p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Чт. 16- 00 – 18-00</w:t>
            </w:r>
          </w:p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Пт. 16-00 – 18-00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EA43C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EA43C4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EA43C4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EA43C4"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EA43C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4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31.05.– 31.08.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EA43C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3D08D5" w:rsidRPr="00DA5BF7" w:rsidTr="00185403">
        <w:tc>
          <w:tcPr>
            <w:tcW w:w="709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04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85" w:type="dxa"/>
          </w:tcPr>
          <w:p w:rsidR="003D08D5" w:rsidRPr="00EA43C4" w:rsidRDefault="003D08D5" w:rsidP="001854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43C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EA43C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A43C4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EA43C4" w:rsidRDefault="00EA43C4" w:rsidP="00185403">
      <w:pPr>
        <w:tabs>
          <w:tab w:val="left" w:pos="284"/>
          <w:tab w:val="left" w:pos="3972"/>
        </w:tabs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3C4" w:rsidRDefault="00EA43C4" w:rsidP="00185403">
      <w:pPr>
        <w:pStyle w:val="a4"/>
        <w:tabs>
          <w:tab w:val="left" w:pos="284"/>
        </w:tabs>
        <w:spacing w:after="0"/>
        <w:ind w:left="-142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045EDB">
        <w:rPr>
          <w:b/>
          <w:sz w:val="28"/>
          <w:szCs w:val="28"/>
        </w:rPr>
        <w:t>Воспитательная работа</w:t>
      </w:r>
    </w:p>
    <w:p w:rsidR="00EA43C4" w:rsidRPr="009A7751" w:rsidRDefault="00EA43C4" w:rsidP="00185403">
      <w:pPr>
        <w:pStyle w:val="a4"/>
        <w:tabs>
          <w:tab w:val="left" w:pos="284"/>
        </w:tabs>
        <w:spacing w:after="0"/>
        <w:ind w:left="-142"/>
      </w:pPr>
      <w:r w:rsidRPr="009A7751">
        <w:rPr>
          <w:b/>
          <w:bCs/>
          <w:color w:val="000000"/>
          <w:sz w:val="28"/>
          <w:szCs w:val="28"/>
        </w:rPr>
        <w:t>Цель:</w:t>
      </w:r>
    </w:p>
    <w:p w:rsidR="00EA43C4" w:rsidRPr="009A7751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личности учащегося  через обучение и воспитание средствами искусства.</w:t>
      </w:r>
    </w:p>
    <w:p w:rsidR="00EA43C4" w:rsidRPr="009A7751" w:rsidRDefault="00EA43C4" w:rsidP="00185403">
      <w:pPr>
        <w:tabs>
          <w:tab w:val="left" w:pos="284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EA43C4" w:rsidRPr="009A7751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Развивать умение правильно оценивать прекрасное и видеть красоту во всех сферах жизни;</w:t>
      </w:r>
    </w:p>
    <w:p w:rsidR="00EA43C4" w:rsidRPr="009A7751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Развивать нравственность, художественный и эстетический вкус;</w:t>
      </w:r>
    </w:p>
    <w:p w:rsidR="00EA43C4" w:rsidRPr="009A7751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творческие способности творческую активность учащихся;</w:t>
      </w:r>
    </w:p>
    <w:p w:rsidR="00EA43C4" w:rsidRPr="009A7751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Формировать эстетическое отношение к труду, культуру общения и поведения в социуме.</w:t>
      </w:r>
      <w:r w:rsidRPr="009A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43C4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условий для самоутверждения, самореализации и всестороннего развития личности.</w:t>
      </w:r>
    </w:p>
    <w:p w:rsidR="00EA43C4" w:rsidRDefault="00EA43C4" w:rsidP="00185403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3C4" w:rsidRPr="00695599" w:rsidRDefault="00EA43C4" w:rsidP="00185403">
      <w:pPr>
        <w:pStyle w:val="ac"/>
        <w:tabs>
          <w:tab w:val="left" w:pos="284"/>
          <w:tab w:val="left" w:pos="3282"/>
          <w:tab w:val="left" w:pos="5045"/>
          <w:tab w:val="left" w:pos="7411"/>
          <w:tab w:val="left" w:pos="8176"/>
        </w:tabs>
        <w:ind w:left="-142" w:right="387" w:firstLine="0"/>
      </w:pPr>
      <w:proofErr w:type="gramStart"/>
      <w:r w:rsidRPr="00695599">
        <w:t xml:space="preserve">Воспитательный компонент осуществляется по </w:t>
      </w:r>
      <w:r w:rsidRPr="00695599">
        <w:rPr>
          <w:spacing w:val="-1"/>
        </w:rPr>
        <w:t>следующим</w:t>
      </w:r>
      <w:r w:rsidRPr="00695599">
        <w:rPr>
          <w:spacing w:val="-67"/>
        </w:rPr>
        <w:t xml:space="preserve"> </w:t>
      </w:r>
      <w:r w:rsidRPr="00695599">
        <w:t>направлениям</w:t>
      </w:r>
      <w:r w:rsidRPr="00695599">
        <w:rPr>
          <w:spacing w:val="-2"/>
        </w:rPr>
        <w:t xml:space="preserve"> </w:t>
      </w:r>
      <w:r w:rsidRPr="00695599">
        <w:t>организации</w:t>
      </w:r>
      <w:r w:rsidRPr="00695599">
        <w:rPr>
          <w:spacing w:val="-1"/>
        </w:rPr>
        <w:t xml:space="preserve"> </w:t>
      </w:r>
      <w:r w:rsidRPr="00695599">
        <w:t>воспитания</w:t>
      </w:r>
      <w:r w:rsidRPr="00695599">
        <w:rPr>
          <w:spacing w:val="-5"/>
        </w:rPr>
        <w:t xml:space="preserve"> </w:t>
      </w:r>
      <w:r w:rsidRPr="00695599">
        <w:t>и</w:t>
      </w:r>
      <w:r w:rsidRPr="00695599">
        <w:rPr>
          <w:spacing w:val="-1"/>
        </w:rPr>
        <w:t xml:space="preserve"> </w:t>
      </w:r>
      <w:r w:rsidRPr="00695599">
        <w:t>социализации</w:t>
      </w:r>
      <w:r w:rsidRPr="00695599">
        <w:rPr>
          <w:spacing w:val="-1"/>
        </w:rPr>
        <w:t xml:space="preserve"> </w:t>
      </w:r>
      <w:r w:rsidRPr="00695599">
        <w:t>обучающихся:</w:t>
      </w:r>
      <w:proofErr w:type="gramEnd"/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гражданско-патриотическое;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240" w:lineRule="auto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нравственное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и</w:t>
      </w:r>
      <w:r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духовное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воспитание;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before="2"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воспитание</w:t>
      </w:r>
      <w:r w:rsidRPr="006955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положительного</w:t>
      </w:r>
      <w:r w:rsidRPr="006955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отношения</w:t>
      </w:r>
      <w:r w:rsidRPr="0069559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к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труду</w:t>
      </w:r>
      <w:r w:rsidRPr="006955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и</w:t>
      </w:r>
      <w:r w:rsidRPr="006955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творчеству;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интеллектуальное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воспитание;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695599">
        <w:rPr>
          <w:rFonts w:ascii="Times New Roman" w:hAnsi="Times New Roman"/>
          <w:sz w:val="28"/>
          <w:szCs w:val="28"/>
        </w:rPr>
        <w:lastRenderedPageBreak/>
        <w:t>здоровьесберегающее</w:t>
      </w:r>
      <w:proofErr w:type="spellEnd"/>
      <w:r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воспитание;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правовое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воспитание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и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культура</w:t>
      </w:r>
      <w:r w:rsidRPr="0069559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безопасности;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воспитание</w:t>
      </w:r>
      <w:r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семейных</w:t>
      </w:r>
      <w:r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ценностей;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after="0" w:line="240" w:lineRule="auto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формирование</w:t>
      </w:r>
      <w:r w:rsidRPr="006955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коммуникативной</w:t>
      </w:r>
      <w:r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культуры;</w:t>
      </w:r>
    </w:p>
    <w:p w:rsidR="00EA43C4" w:rsidRPr="00695599" w:rsidRDefault="00EA43C4" w:rsidP="00185403">
      <w:pPr>
        <w:pStyle w:val="a7"/>
        <w:widowControl w:val="0"/>
        <w:numPr>
          <w:ilvl w:val="0"/>
          <w:numId w:val="23"/>
        </w:numPr>
        <w:tabs>
          <w:tab w:val="left" w:pos="284"/>
          <w:tab w:val="left" w:pos="1378"/>
          <w:tab w:val="left" w:pos="1379"/>
        </w:tabs>
        <w:autoSpaceDE w:val="0"/>
        <w:autoSpaceDN w:val="0"/>
        <w:spacing w:before="2" w:after="0" w:line="322" w:lineRule="exact"/>
        <w:ind w:left="-142" w:firstLine="0"/>
        <w:contextualSpacing w:val="0"/>
        <w:rPr>
          <w:rFonts w:ascii="Times New Roman" w:hAnsi="Times New Roman"/>
          <w:sz w:val="28"/>
          <w:szCs w:val="28"/>
        </w:rPr>
      </w:pPr>
      <w:r w:rsidRPr="00695599">
        <w:rPr>
          <w:rFonts w:ascii="Times New Roman" w:hAnsi="Times New Roman"/>
          <w:sz w:val="28"/>
          <w:szCs w:val="28"/>
        </w:rPr>
        <w:t>экологическое</w:t>
      </w:r>
      <w:r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95599">
        <w:rPr>
          <w:rFonts w:ascii="Times New Roman" w:hAnsi="Times New Roman"/>
          <w:sz w:val="28"/>
          <w:szCs w:val="28"/>
        </w:rPr>
        <w:t>воспитание.</w:t>
      </w:r>
    </w:p>
    <w:p w:rsidR="00EA43C4" w:rsidRPr="00695599" w:rsidRDefault="00EA43C4" w:rsidP="00185403">
      <w:pPr>
        <w:pStyle w:val="ac"/>
        <w:tabs>
          <w:tab w:val="left" w:pos="284"/>
        </w:tabs>
        <w:ind w:left="-142" w:right="388" w:firstLine="0"/>
      </w:pPr>
      <w:r w:rsidRPr="00695599">
        <w:t>Используемые</w:t>
      </w:r>
      <w:r w:rsidRPr="00695599">
        <w:rPr>
          <w:spacing w:val="1"/>
        </w:rPr>
        <w:t xml:space="preserve"> </w:t>
      </w:r>
      <w:r w:rsidRPr="00695599">
        <w:t>формы</w:t>
      </w:r>
      <w:r w:rsidRPr="00695599">
        <w:rPr>
          <w:spacing w:val="1"/>
        </w:rPr>
        <w:t xml:space="preserve"> </w:t>
      </w:r>
      <w:r w:rsidRPr="00695599">
        <w:t>воспитательной</w:t>
      </w:r>
      <w:r w:rsidRPr="00695599">
        <w:rPr>
          <w:spacing w:val="1"/>
        </w:rPr>
        <w:t xml:space="preserve"> </w:t>
      </w:r>
      <w:r w:rsidRPr="00695599">
        <w:t>работы:</w:t>
      </w:r>
      <w:r w:rsidRPr="00695599">
        <w:rPr>
          <w:spacing w:val="1"/>
        </w:rPr>
        <w:t xml:space="preserve"> </w:t>
      </w:r>
      <w:r w:rsidRPr="00695599">
        <w:t>викторина,</w:t>
      </w:r>
      <w:r w:rsidRPr="00695599">
        <w:rPr>
          <w:spacing w:val="1"/>
        </w:rPr>
        <w:t xml:space="preserve"> </w:t>
      </w:r>
      <w:r w:rsidRPr="00695599">
        <w:t>экскурсии,</w:t>
      </w:r>
      <w:r w:rsidRPr="00695599">
        <w:rPr>
          <w:spacing w:val="1"/>
        </w:rPr>
        <w:t xml:space="preserve"> </w:t>
      </w:r>
      <w:r w:rsidRPr="00695599">
        <w:t>игровые</w:t>
      </w:r>
      <w:r w:rsidRPr="00695599">
        <w:rPr>
          <w:spacing w:val="-1"/>
        </w:rPr>
        <w:t xml:space="preserve"> </w:t>
      </w:r>
      <w:r w:rsidRPr="00695599">
        <w:t>программы,</w:t>
      </w:r>
      <w:r w:rsidRPr="00695599">
        <w:rPr>
          <w:spacing w:val="-1"/>
        </w:rPr>
        <w:t xml:space="preserve"> </w:t>
      </w:r>
      <w:r w:rsidRPr="00695599">
        <w:t>диспуты.</w:t>
      </w:r>
    </w:p>
    <w:p w:rsidR="00EA43C4" w:rsidRDefault="00EA43C4" w:rsidP="00185403">
      <w:pPr>
        <w:pStyle w:val="ac"/>
        <w:tabs>
          <w:tab w:val="left" w:pos="284"/>
        </w:tabs>
        <w:spacing w:before="74" w:line="242" w:lineRule="auto"/>
        <w:ind w:left="-142" w:right="387" w:firstLine="0"/>
      </w:pPr>
      <w:r w:rsidRPr="00695599">
        <w:t>Методы: беседа, мини-викторина, наблюдения, столкновения взглядов и</w:t>
      </w:r>
      <w:r w:rsidRPr="00695599">
        <w:rPr>
          <w:spacing w:val="1"/>
        </w:rPr>
        <w:t xml:space="preserve"> </w:t>
      </w:r>
      <w:r w:rsidRPr="00695599">
        <w:t>позиций,</w:t>
      </w:r>
      <w:r w:rsidRPr="00695599">
        <w:rPr>
          <w:spacing w:val="-5"/>
        </w:rPr>
        <w:t xml:space="preserve"> </w:t>
      </w:r>
      <w:r w:rsidRPr="00695599">
        <w:t>проектный,</w:t>
      </w:r>
      <w:r w:rsidRPr="00695599">
        <w:rPr>
          <w:spacing w:val="-1"/>
        </w:rPr>
        <w:t xml:space="preserve"> </w:t>
      </w:r>
      <w:r w:rsidRPr="00695599">
        <w:t>поисковый.</w:t>
      </w:r>
    </w:p>
    <w:p w:rsidR="00EA43C4" w:rsidRPr="00695599" w:rsidRDefault="00EA43C4" w:rsidP="00185403">
      <w:pPr>
        <w:pStyle w:val="ac"/>
        <w:tabs>
          <w:tab w:val="left" w:pos="284"/>
        </w:tabs>
        <w:spacing w:before="74" w:line="242" w:lineRule="auto"/>
        <w:ind w:left="-142" w:right="387" w:firstLine="0"/>
      </w:pPr>
    </w:p>
    <w:p w:rsidR="00EA43C4" w:rsidRDefault="00185403" w:rsidP="00EA43C4">
      <w:pPr>
        <w:pStyle w:val="ac"/>
        <w:rPr>
          <w:sz w:val="30"/>
        </w:rPr>
      </w:pPr>
      <w:r>
        <w:rPr>
          <w:b/>
          <w:bCs/>
        </w:rPr>
        <w:t xml:space="preserve">                    </w:t>
      </w:r>
      <w:r w:rsidR="00EA43C4" w:rsidRPr="007E7F55">
        <w:rPr>
          <w:b/>
          <w:bCs/>
        </w:rPr>
        <w:t>Календарный план воспитательной работы</w:t>
      </w:r>
    </w:p>
    <w:p w:rsidR="00EA43C4" w:rsidRPr="00377CFA" w:rsidRDefault="00002E56" w:rsidP="00EA43C4">
      <w:pPr>
        <w:tabs>
          <w:tab w:val="left" w:pos="351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5B6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3630"/>
        <w:gridCol w:w="2981"/>
        <w:gridCol w:w="1443"/>
        <w:gridCol w:w="1727"/>
      </w:tblGrid>
      <w:tr w:rsidR="00EA43C4" w:rsidTr="00185403">
        <w:trPr>
          <w:trHeight w:val="756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59" w:lineRule="auto"/>
              <w:ind w:left="129" w:right="10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30" w:type="dxa"/>
          </w:tcPr>
          <w:p w:rsidR="00EA43C4" w:rsidRDefault="00EA43C4" w:rsidP="001D7240">
            <w:pPr>
              <w:pStyle w:val="TableParagraph"/>
              <w:spacing w:line="259" w:lineRule="auto"/>
              <w:ind w:left="1111" w:right="309" w:hanging="77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</w:p>
        </w:tc>
        <w:tc>
          <w:tcPr>
            <w:tcW w:w="2981" w:type="dxa"/>
          </w:tcPr>
          <w:p w:rsidR="00EA43C4" w:rsidRDefault="00EA43C4" w:rsidP="001D7240">
            <w:pPr>
              <w:pStyle w:val="TableParagraph"/>
              <w:spacing w:line="259" w:lineRule="auto"/>
              <w:ind w:left="278" w:right="258" w:firstLine="5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443" w:type="dxa"/>
          </w:tcPr>
          <w:p w:rsidR="00EA43C4" w:rsidRDefault="00EA43C4" w:rsidP="001D7240">
            <w:pPr>
              <w:pStyle w:val="TableParagraph"/>
              <w:spacing w:line="259" w:lineRule="auto"/>
              <w:ind w:left="127" w:right="101" w:firstLine="2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59" w:lineRule="auto"/>
              <w:ind w:left="105" w:right="79" w:firstLine="2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EA43C4" w:rsidTr="00185403">
        <w:trPr>
          <w:trHeight w:val="1650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tabs>
                <w:tab w:val="left" w:pos="2148"/>
              </w:tabs>
              <w:spacing w:line="259" w:lineRule="auto"/>
              <w:ind w:left="107" w:right="97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Инструктаж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технике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безопасности при занятиях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специализированном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 xml:space="preserve">помещении, </w:t>
            </w:r>
            <w:r w:rsidRPr="00695599">
              <w:rPr>
                <w:spacing w:val="-1"/>
                <w:sz w:val="24"/>
                <w:lang w:val="ru-RU"/>
              </w:rPr>
              <w:t>правила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поведения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на</w:t>
            </w:r>
            <w:r w:rsidRPr="00695599">
              <w:rPr>
                <w:spacing w:val="-2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занятиях</w:t>
            </w:r>
          </w:p>
        </w:tc>
        <w:tc>
          <w:tcPr>
            <w:tcW w:w="2981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854" w:right="163" w:hanging="665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Безопасность и здоровый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образ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жизни</w:t>
            </w:r>
          </w:p>
        </w:tc>
        <w:tc>
          <w:tcPr>
            <w:tcW w:w="1443" w:type="dxa"/>
          </w:tcPr>
          <w:p w:rsidR="00EA43C4" w:rsidRDefault="00EA43C4" w:rsidP="001D7240">
            <w:pPr>
              <w:pStyle w:val="TableParagraph"/>
              <w:spacing w:line="259" w:lineRule="auto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75" w:lineRule="exact"/>
              <w:ind w:left="196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EA43C4" w:rsidTr="00185403">
        <w:trPr>
          <w:trHeight w:val="755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07" w:right="685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Игры на знакомство и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695599">
              <w:rPr>
                <w:sz w:val="24"/>
                <w:lang w:val="ru-RU"/>
              </w:rPr>
              <w:t>командообразование</w:t>
            </w:r>
            <w:proofErr w:type="spellEnd"/>
          </w:p>
        </w:tc>
        <w:tc>
          <w:tcPr>
            <w:tcW w:w="2981" w:type="dxa"/>
          </w:tcPr>
          <w:p w:rsidR="00EA43C4" w:rsidRDefault="00EA43C4" w:rsidP="001D7240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Нравственное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EA43C4" w:rsidTr="00185403">
        <w:trPr>
          <w:trHeight w:val="1351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07" w:right="303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Беседа о сохранении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материальных ценностей,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бережном отношении к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оборудованию</w:t>
            </w:r>
          </w:p>
        </w:tc>
        <w:tc>
          <w:tcPr>
            <w:tcW w:w="2981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51" w:right="144" w:firstLine="1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патриотическое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воспитание,</w:t>
            </w:r>
            <w:r w:rsidRPr="00695599">
              <w:rPr>
                <w:spacing w:val="-10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</w:t>
            </w:r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EA43C4" w:rsidTr="00185403">
        <w:trPr>
          <w:trHeight w:val="755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07" w:right="285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Работа над творческими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заданиями</w:t>
            </w:r>
            <w:r w:rsidRPr="00695599">
              <w:rPr>
                <w:spacing w:val="-6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внутри</w:t>
            </w:r>
            <w:r w:rsidRPr="00695599">
              <w:rPr>
                <w:spacing w:val="-4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группы</w:t>
            </w:r>
          </w:p>
        </w:tc>
        <w:tc>
          <w:tcPr>
            <w:tcW w:w="2981" w:type="dxa"/>
          </w:tcPr>
          <w:p w:rsidR="00EA43C4" w:rsidRDefault="00EA43C4" w:rsidP="001D7240">
            <w:pPr>
              <w:pStyle w:val="TableParagraph"/>
              <w:spacing w:line="259" w:lineRule="auto"/>
              <w:ind w:left="410" w:right="114" w:hanging="2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Нравственное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EA43C4" w:rsidTr="00185403">
        <w:trPr>
          <w:trHeight w:val="1053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07" w:right="346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Участие в соревнованиях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различного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уровня</w:t>
            </w:r>
          </w:p>
        </w:tc>
        <w:tc>
          <w:tcPr>
            <w:tcW w:w="2981" w:type="dxa"/>
          </w:tcPr>
          <w:p w:rsidR="00EA43C4" w:rsidRDefault="00EA43C4" w:rsidP="001D7240">
            <w:pPr>
              <w:pStyle w:val="TableParagraph"/>
              <w:spacing w:line="259" w:lineRule="auto"/>
              <w:ind w:right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EA43C4" w:rsidTr="00185403">
        <w:trPr>
          <w:trHeight w:val="1649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Беседа о празднике «День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защитника</w:t>
            </w:r>
            <w:r w:rsidRPr="00695599">
              <w:rPr>
                <w:spacing w:val="-3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981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right="189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патриотическое,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9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</w:t>
            </w:r>
            <w:r w:rsidRPr="00695599">
              <w:rPr>
                <w:spacing w:val="-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духовное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воспитание; воспитание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семейных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ценностей</w:t>
            </w:r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76" w:lineRule="exact"/>
              <w:ind w:left="196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EA43C4" w:rsidTr="00185403">
        <w:trPr>
          <w:trHeight w:val="1651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30" w:type="dxa"/>
          </w:tcPr>
          <w:p w:rsidR="00EA43C4" w:rsidRDefault="00EA43C4" w:rsidP="001D7240">
            <w:pPr>
              <w:pStyle w:val="TableParagraph"/>
              <w:spacing w:line="259" w:lineRule="auto"/>
              <w:ind w:left="107" w:right="6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празднике</w:t>
            </w:r>
            <w:proofErr w:type="spellEnd"/>
            <w:r>
              <w:rPr>
                <w:sz w:val="24"/>
              </w:rPr>
              <w:t xml:space="preserve"> «8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81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right="189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патриотическое,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9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</w:t>
            </w:r>
            <w:r w:rsidRPr="00695599">
              <w:rPr>
                <w:spacing w:val="-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духовное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воспитание; воспитание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семейных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ценностей</w:t>
            </w:r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75" w:lineRule="exact"/>
              <w:ind w:left="195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EA43C4" w:rsidTr="00185403">
        <w:trPr>
          <w:trHeight w:val="892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630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Беседа о празднике «День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Победы»</w:t>
            </w:r>
          </w:p>
        </w:tc>
        <w:tc>
          <w:tcPr>
            <w:tcW w:w="2981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right="641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pacing w:val="-1"/>
                <w:sz w:val="24"/>
                <w:lang w:val="ru-RU"/>
              </w:rPr>
              <w:t>патриотическое,</w:t>
            </w:r>
          </w:p>
          <w:p w:rsidR="00EA43C4" w:rsidRPr="00695599" w:rsidRDefault="00EA43C4" w:rsidP="001D7240">
            <w:pPr>
              <w:pStyle w:val="TableParagraph"/>
              <w:spacing w:line="275" w:lineRule="exact"/>
              <w:ind w:right="174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4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</w:t>
            </w:r>
            <w:r w:rsidRPr="00695599">
              <w:rPr>
                <w:spacing w:val="-2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духовное</w:t>
            </w:r>
          </w:p>
          <w:p w:rsidR="00EA43C4" w:rsidRPr="00695599" w:rsidRDefault="00EA43C4" w:rsidP="001D7240">
            <w:pPr>
              <w:pStyle w:val="TableParagraph"/>
              <w:spacing w:line="275" w:lineRule="exact"/>
              <w:ind w:right="174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воспитание; воспитание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семейных</w:t>
            </w:r>
            <w:r w:rsidRPr="00695599">
              <w:rPr>
                <w:spacing w:val="-2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ценностей</w:t>
            </w:r>
          </w:p>
        </w:tc>
        <w:tc>
          <w:tcPr>
            <w:tcW w:w="1443" w:type="dxa"/>
          </w:tcPr>
          <w:p w:rsidR="00EA43C4" w:rsidRDefault="00EA43C4" w:rsidP="001D7240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EA43C4" w:rsidRDefault="00EA43C4" w:rsidP="001D7240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EA43C4" w:rsidRDefault="00EA43C4" w:rsidP="001D7240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EA43C4" w:rsidRDefault="00EA43C4" w:rsidP="001D7240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EA43C4" w:rsidRDefault="00EA43C4" w:rsidP="001D7240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</w:tc>
      </w:tr>
      <w:tr w:rsidR="00EA43C4" w:rsidTr="00185403">
        <w:trPr>
          <w:trHeight w:val="892"/>
        </w:trPr>
        <w:tc>
          <w:tcPr>
            <w:tcW w:w="426" w:type="dxa"/>
          </w:tcPr>
          <w:p w:rsidR="00EA43C4" w:rsidRDefault="00EA43C4" w:rsidP="001D724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30" w:type="dxa"/>
          </w:tcPr>
          <w:p w:rsidR="00EA43C4" w:rsidRDefault="00EA43C4" w:rsidP="001D7240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2981" w:type="dxa"/>
          </w:tcPr>
          <w:p w:rsidR="00EA43C4" w:rsidRPr="00695599" w:rsidRDefault="00EA43C4" w:rsidP="001D7240">
            <w:pPr>
              <w:pStyle w:val="TableParagraph"/>
              <w:spacing w:line="259" w:lineRule="auto"/>
              <w:ind w:right="410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Воспитание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положительного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отношения к труду и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творчеству;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интеллектуальное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воспитание;</w:t>
            </w:r>
          </w:p>
          <w:p w:rsidR="00EA43C4" w:rsidRDefault="00EA43C4" w:rsidP="001D7240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1443" w:type="dxa"/>
          </w:tcPr>
          <w:p w:rsidR="00EA43C4" w:rsidRPr="00637ED3" w:rsidRDefault="00EA43C4" w:rsidP="001D7240"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727" w:type="dxa"/>
          </w:tcPr>
          <w:p w:rsidR="00EA43C4" w:rsidRDefault="00EA43C4" w:rsidP="001D7240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</w:tbl>
    <w:p w:rsidR="00EA43C4" w:rsidRDefault="00EA43C4" w:rsidP="00EA43C4">
      <w:pPr>
        <w:spacing w:before="89" w:line="322" w:lineRule="exact"/>
        <w:jc w:val="center"/>
        <w:rPr>
          <w:b/>
          <w:sz w:val="28"/>
        </w:rPr>
      </w:pPr>
    </w:p>
    <w:p w:rsidR="006446AF" w:rsidRDefault="00185403" w:rsidP="0018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6446AF" w:rsidRPr="006446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Список литературы</w:t>
      </w:r>
    </w:p>
    <w:p w:rsidR="00C965E2" w:rsidRPr="00C965E2" w:rsidRDefault="00C965E2" w:rsidP="00185403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:rsidR="003D08D5" w:rsidRPr="00695599" w:rsidRDefault="003D08D5" w:rsidP="00185403">
      <w:pPr>
        <w:ind w:left="-284" w:right="-142"/>
        <w:rPr>
          <w:rFonts w:ascii="Times New Roman" w:hAnsi="Times New Roman" w:cs="Times New Roman"/>
        </w:rPr>
      </w:pPr>
      <w:r w:rsidRPr="00695599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3D08D5" w:rsidRPr="00C41BE9" w:rsidRDefault="003D08D5" w:rsidP="00185403">
      <w:pPr>
        <w:ind w:left="-284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этап (2022 - 2024 годы) в Калининградской области и Целевых показателей 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3D08D5" w:rsidRDefault="003D08D5" w:rsidP="00185403">
      <w:pPr>
        <w:pStyle w:val="a5"/>
        <w:ind w:left="-284" w:right="-142"/>
        <w:rPr>
          <w:b/>
          <w:bCs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color w:val="505050"/>
          <w:spacing w:val="1"/>
          <w:sz w:val="28"/>
          <w:szCs w:val="28"/>
        </w:rPr>
        <w:t>равдинска</w:t>
      </w:r>
      <w:r w:rsidRPr="005F788D">
        <w:rPr>
          <w:b/>
          <w:bCs/>
          <w:sz w:val="28"/>
          <w:szCs w:val="28"/>
        </w:rPr>
        <w:t>.</w:t>
      </w:r>
    </w:p>
    <w:p w:rsidR="003D08D5" w:rsidRPr="005F788D" w:rsidRDefault="003D08D5" w:rsidP="00185403">
      <w:pPr>
        <w:pStyle w:val="a5"/>
        <w:ind w:left="-284" w:right="-142"/>
        <w:rPr>
          <w:sz w:val="28"/>
          <w:szCs w:val="28"/>
        </w:rPr>
      </w:pPr>
    </w:p>
    <w:p w:rsidR="00C965E2" w:rsidRPr="00D66DF2" w:rsidRDefault="00C965E2" w:rsidP="00185403">
      <w:pPr>
        <w:pStyle w:val="a5"/>
        <w:tabs>
          <w:tab w:val="left" w:pos="5784"/>
        </w:tabs>
        <w:ind w:left="-284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965E2" w:rsidRPr="00D66DF2" w:rsidRDefault="00C965E2" w:rsidP="00185403">
      <w:pPr>
        <w:ind w:left="-284"/>
        <w:rPr>
          <w:rFonts w:ascii="Times New Roman" w:hAnsi="Times New Roman" w:cs="Times New Roman"/>
          <w:b/>
          <w:sz w:val="20"/>
          <w:szCs w:val="20"/>
        </w:rPr>
      </w:pPr>
      <w:r w:rsidRPr="00D66DF2">
        <w:rPr>
          <w:rFonts w:ascii="Times New Roman" w:eastAsia="Times New Roman" w:hAnsi="Times New Roman" w:cs="Times New Roman"/>
          <w:b/>
          <w:sz w:val="28"/>
          <w:szCs w:val="28"/>
        </w:rPr>
        <w:t>Для педагога дополнительного образования:</w:t>
      </w:r>
    </w:p>
    <w:p w:rsidR="00C965E2" w:rsidRPr="00C965E2" w:rsidRDefault="00C965E2" w:rsidP="00185403">
      <w:pPr>
        <w:pStyle w:val="a5"/>
        <w:tabs>
          <w:tab w:val="left" w:pos="5784"/>
        </w:tabs>
        <w:ind w:left="-284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1.Абрамов В.И. Обобщение темы «Дыхание»  Библиотечка «Первого сентября». Серия «Биология»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ып.29.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М.,Чистые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пруды 2009.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2.Анисимов В.П. Методы диагностики музыкальных способностей. – М.: Музыка, 2007.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3.Венгрус Л.А. Начальное интенсивное хоровое пение. – С.-Пб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Музыка, 2000.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4.Гонтаренко Н.Б. Сольное пение: секреты вокального мастерства /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Н.Б.Гонтаренко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– Изд. 2-е – Ростов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/Д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Феникс, 2007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5.Кудрявцев В. Воображение, творчество и личностный рост ребенка. Библиотечка «Первого сентября»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Серия «Воспитание, образование, педагогика».вып.25.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М.,Чистые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пруды 2010.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6.Курбатов А., Курбатова Л.,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Парницына-Курбатова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 Воспитание духовно-нравственного здоровья. Библиотечка «Первого сентября». Серия  «Воспитание, образование, педагогика»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ып.21.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М.,Чистые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пруды 2008.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7.Курбатов А., Курбатова Л., Культура дыхания. Комплекс упражнений для школьников. Библиотечка «Первого сентября». Серия «Здоровье детей»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ып.6(12).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М.,Чистые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пруды 2006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8.Гуляева О., Чеботарев А.Дыхательная гимнастика. Методическое пособие. Библиотечка «Первого сентября». Серия «Здоровье детей». вып.3(15).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М.,Чистые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пруды 2007.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D66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9.Емельянов Е.В.  Развитие голоса. Координация и тренинг, 5- изд</w:t>
      </w:r>
      <w:proofErr w:type="gramStart"/>
      <w:r w:rsidRPr="00D66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.,, </w:t>
      </w:r>
      <w:proofErr w:type="gramEnd"/>
      <w:r w:rsidRPr="00D66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стер. –</w:t>
      </w: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СПб</w:t>
      </w:r>
      <w:proofErr w:type="gram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Издательство «Лань»;  Издательство «Планета музыки», 2007.</w:t>
      </w:r>
    </w:p>
    <w:p w:rsidR="006446AF" w:rsidRPr="006446AF" w:rsidRDefault="006446AF" w:rsidP="00185403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10.Исаева И.О. Эстрадное пение. Экспресс-курс развития вокальных способностей /И.О. Исаева – М.: АСТ; </w:t>
      </w:r>
      <w:proofErr w:type="spellStart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6446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2007.</w:t>
      </w:r>
    </w:p>
    <w:p w:rsidR="00D66DF2" w:rsidRPr="00D66DF2" w:rsidRDefault="006446AF" w:rsidP="00185403">
      <w:pPr>
        <w:pStyle w:val="a5"/>
        <w:ind w:left="-284"/>
        <w:rPr>
          <w:rFonts w:ascii="Times New Roman" w:hAnsi="Times New Roman"/>
          <w:sz w:val="28"/>
          <w:szCs w:val="28"/>
        </w:rPr>
      </w:pPr>
      <w:r w:rsidRPr="00D66DF2">
        <w:rPr>
          <w:rFonts w:ascii="Times New Roman" w:hAnsi="Times New Roman"/>
          <w:sz w:val="28"/>
          <w:szCs w:val="28"/>
          <w:lang w:eastAsia="ru-RU"/>
        </w:rPr>
        <w:t>11.Полякова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научно-технического творчества молодежи, 2004.</w:t>
      </w:r>
      <w:r w:rsidR="00D66DF2" w:rsidRPr="00D66DF2">
        <w:rPr>
          <w:rFonts w:ascii="Times New Roman" w:hAnsi="Times New Roman"/>
          <w:sz w:val="28"/>
          <w:szCs w:val="28"/>
        </w:rPr>
        <w:t xml:space="preserve"> </w:t>
      </w:r>
    </w:p>
    <w:p w:rsidR="00D66DF2" w:rsidRPr="00D66DF2" w:rsidRDefault="00D66DF2" w:rsidP="00185403">
      <w:pPr>
        <w:pStyle w:val="a5"/>
        <w:ind w:left="-284"/>
        <w:rPr>
          <w:sz w:val="28"/>
          <w:szCs w:val="28"/>
        </w:rPr>
      </w:pPr>
      <w:r w:rsidRPr="00D66DF2">
        <w:rPr>
          <w:sz w:val="28"/>
          <w:szCs w:val="28"/>
        </w:rPr>
        <w:tab/>
      </w:r>
    </w:p>
    <w:p w:rsidR="00D66DF2" w:rsidRPr="00D66DF2" w:rsidRDefault="00D66DF2" w:rsidP="00185403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66DF2">
        <w:rPr>
          <w:rFonts w:ascii="Times New Roman" w:hAnsi="Times New Roman" w:cs="Times New Roman"/>
          <w:b/>
          <w:sz w:val="28"/>
          <w:szCs w:val="28"/>
        </w:rPr>
        <w:t>Список литературы  для детей</w:t>
      </w:r>
    </w:p>
    <w:p w:rsidR="00D66DF2" w:rsidRPr="00D66DF2" w:rsidRDefault="00D66DF2" w:rsidP="001854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6DF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6DF2">
        <w:rPr>
          <w:rFonts w:ascii="Times New Roman" w:hAnsi="Times New Roman" w:cs="Times New Roman"/>
          <w:sz w:val="28"/>
          <w:szCs w:val="28"/>
        </w:rPr>
        <w:t>Гусин</w:t>
      </w:r>
      <w:proofErr w:type="spellEnd"/>
      <w:r w:rsidRPr="00D66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DF2">
        <w:rPr>
          <w:rFonts w:ascii="Times New Roman" w:hAnsi="Times New Roman" w:cs="Times New Roman"/>
          <w:sz w:val="28"/>
          <w:szCs w:val="28"/>
        </w:rPr>
        <w:t>Вайнкоп</w:t>
      </w:r>
      <w:proofErr w:type="spellEnd"/>
      <w:proofErr w:type="gramStart"/>
      <w:r w:rsidRPr="00D66D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66DF2">
        <w:rPr>
          <w:rFonts w:ascii="Times New Roman" w:hAnsi="Times New Roman" w:cs="Times New Roman"/>
          <w:sz w:val="28"/>
          <w:szCs w:val="28"/>
        </w:rPr>
        <w:t xml:space="preserve"> Хоровой словарь. – Москва, 2014.</w:t>
      </w:r>
    </w:p>
    <w:p w:rsidR="00D66DF2" w:rsidRPr="00D66DF2" w:rsidRDefault="00D66DF2" w:rsidP="001854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6DF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6DF2">
        <w:rPr>
          <w:rFonts w:ascii="Times New Roman" w:hAnsi="Times New Roman" w:cs="Times New Roman"/>
          <w:sz w:val="28"/>
          <w:szCs w:val="28"/>
        </w:rPr>
        <w:t>Кузьгов</w:t>
      </w:r>
      <w:proofErr w:type="spellEnd"/>
      <w:r w:rsidRPr="00D66DF2">
        <w:rPr>
          <w:rFonts w:ascii="Times New Roman" w:hAnsi="Times New Roman" w:cs="Times New Roman"/>
          <w:sz w:val="28"/>
          <w:szCs w:val="28"/>
        </w:rPr>
        <w:t xml:space="preserve"> Р. Ж. «Основы эстрадного вокала», Павлодар, 2012.</w:t>
      </w:r>
    </w:p>
    <w:p w:rsidR="00D66DF2" w:rsidRPr="00D66DF2" w:rsidRDefault="00D66DF2" w:rsidP="001854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6DF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6DF2">
        <w:rPr>
          <w:rFonts w:ascii="Times New Roman" w:hAnsi="Times New Roman" w:cs="Times New Roman"/>
          <w:sz w:val="28"/>
          <w:szCs w:val="28"/>
        </w:rPr>
        <w:t>Кузьгов</w:t>
      </w:r>
      <w:proofErr w:type="spellEnd"/>
      <w:r w:rsidRPr="00D66DF2">
        <w:rPr>
          <w:rFonts w:ascii="Times New Roman" w:hAnsi="Times New Roman" w:cs="Times New Roman"/>
          <w:sz w:val="28"/>
          <w:szCs w:val="28"/>
        </w:rPr>
        <w:t xml:space="preserve"> Р. Ж. «Основы эстрадного вокала», сборник упражнений, Павлодар, 2012.</w:t>
      </w:r>
    </w:p>
    <w:p w:rsidR="00D66DF2" w:rsidRPr="00D66DF2" w:rsidRDefault="00D66DF2" w:rsidP="001854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6DF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D66DF2">
        <w:rPr>
          <w:rFonts w:ascii="Times New Roman" w:hAnsi="Times New Roman" w:cs="Times New Roman"/>
          <w:sz w:val="28"/>
          <w:szCs w:val="28"/>
        </w:rPr>
        <w:t>Кошмина</w:t>
      </w:r>
      <w:proofErr w:type="spellEnd"/>
      <w:r w:rsidRPr="00D66DF2">
        <w:rPr>
          <w:rFonts w:ascii="Times New Roman" w:hAnsi="Times New Roman" w:cs="Times New Roman"/>
          <w:sz w:val="28"/>
          <w:szCs w:val="28"/>
        </w:rPr>
        <w:t xml:space="preserve"> И.В. Духовная музыка России и Запада. – Санкт-Петербург, 2003.</w:t>
      </w:r>
    </w:p>
    <w:p w:rsidR="00D66DF2" w:rsidRPr="00D66DF2" w:rsidRDefault="00D66DF2" w:rsidP="00185403">
      <w:pPr>
        <w:pStyle w:val="a5"/>
        <w:ind w:left="-284"/>
        <w:rPr>
          <w:rFonts w:eastAsiaTheme="minorHAnsi"/>
          <w:sz w:val="28"/>
          <w:szCs w:val="28"/>
        </w:rPr>
      </w:pPr>
    </w:p>
    <w:p w:rsidR="00D66DF2" w:rsidRPr="00D66DF2" w:rsidRDefault="00D66DF2" w:rsidP="00185403">
      <w:pPr>
        <w:pStyle w:val="a5"/>
        <w:ind w:left="-284"/>
        <w:rPr>
          <w:rFonts w:asciiTheme="minorHAnsi" w:eastAsiaTheme="minorHAnsi" w:hAnsiTheme="minorHAnsi" w:cstheme="minorBidi"/>
          <w:sz w:val="28"/>
          <w:szCs w:val="28"/>
        </w:rPr>
      </w:pPr>
    </w:p>
    <w:p w:rsidR="00D66DF2" w:rsidRPr="00002E56" w:rsidRDefault="00D66DF2" w:rsidP="0018540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6DF2" w:rsidRPr="00002E56" w:rsidRDefault="00D66DF2" w:rsidP="0018540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6DF2" w:rsidRPr="00002E56" w:rsidRDefault="00D66DF2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08D5" w:rsidRDefault="003D08D5" w:rsidP="00644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17BA" w:rsidRPr="00377CFA" w:rsidRDefault="005417BA">
      <w:pPr>
        <w:rPr>
          <w:sz w:val="28"/>
          <w:szCs w:val="28"/>
        </w:rPr>
      </w:pPr>
    </w:p>
    <w:sectPr w:rsidR="005417BA" w:rsidRPr="00377CFA" w:rsidSect="003D08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D12"/>
    <w:multiLevelType w:val="hybridMultilevel"/>
    <w:tmpl w:val="125493A8"/>
    <w:lvl w:ilvl="0" w:tplc="2DF4493C">
      <w:start w:val="1"/>
      <w:numFmt w:val="decimal"/>
      <w:lvlText w:val="%1."/>
      <w:lvlJc w:val="left"/>
    </w:lvl>
    <w:lvl w:ilvl="1" w:tplc="1024B8FA">
      <w:numFmt w:val="decimal"/>
      <w:lvlText w:val=""/>
      <w:lvlJc w:val="left"/>
    </w:lvl>
    <w:lvl w:ilvl="2" w:tplc="CBBA42A8">
      <w:numFmt w:val="decimal"/>
      <w:lvlText w:val=""/>
      <w:lvlJc w:val="left"/>
    </w:lvl>
    <w:lvl w:ilvl="3" w:tplc="7F206A9E">
      <w:numFmt w:val="decimal"/>
      <w:lvlText w:val=""/>
      <w:lvlJc w:val="left"/>
    </w:lvl>
    <w:lvl w:ilvl="4" w:tplc="B10E11E0">
      <w:numFmt w:val="decimal"/>
      <w:lvlText w:val=""/>
      <w:lvlJc w:val="left"/>
    </w:lvl>
    <w:lvl w:ilvl="5" w:tplc="10749F18">
      <w:numFmt w:val="decimal"/>
      <w:lvlText w:val=""/>
      <w:lvlJc w:val="left"/>
    </w:lvl>
    <w:lvl w:ilvl="6" w:tplc="D23CBD3C">
      <w:numFmt w:val="decimal"/>
      <w:lvlText w:val=""/>
      <w:lvlJc w:val="left"/>
    </w:lvl>
    <w:lvl w:ilvl="7" w:tplc="44F8744A">
      <w:numFmt w:val="decimal"/>
      <w:lvlText w:val=""/>
      <w:lvlJc w:val="left"/>
    </w:lvl>
    <w:lvl w:ilvl="8" w:tplc="CE62137E">
      <w:numFmt w:val="decimal"/>
      <w:lvlText w:val=""/>
      <w:lvlJc w:val="left"/>
    </w:lvl>
  </w:abstractNum>
  <w:abstractNum w:abstractNumId="1">
    <w:nsid w:val="00004DC8"/>
    <w:multiLevelType w:val="hybridMultilevel"/>
    <w:tmpl w:val="05C239EA"/>
    <w:lvl w:ilvl="0" w:tplc="2BFA904E">
      <w:start w:val="1"/>
      <w:numFmt w:val="bullet"/>
      <w:lvlText w:val="//"/>
      <w:lvlJc w:val="left"/>
      <w:pPr>
        <w:ind w:left="0" w:firstLine="0"/>
      </w:pPr>
    </w:lvl>
    <w:lvl w:ilvl="1" w:tplc="78E0B456">
      <w:start w:val="9"/>
      <w:numFmt w:val="decimal"/>
      <w:lvlText w:val="%2."/>
      <w:lvlJc w:val="left"/>
      <w:pPr>
        <w:ind w:left="0" w:firstLine="0"/>
      </w:pPr>
    </w:lvl>
    <w:lvl w:ilvl="2" w:tplc="F74A79CA">
      <w:numFmt w:val="decimal"/>
      <w:lvlText w:val=""/>
      <w:lvlJc w:val="left"/>
      <w:pPr>
        <w:ind w:left="0" w:firstLine="0"/>
      </w:pPr>
    </w:lvl>
    <w:lvl w:ilvl="3" w:tplc="963630AC">
      <w:numFmt w:val="decimal"/>
      <w:lvlText w:val=""/>
      <w:lvlJc w:val="left"/>
      <w:pPr>
        <w:ind w:left="0" w:firstLine="0"/>
      </w:pPr>
    </w:lvl>
    <w:lvl w:ilvl="4" w:tplc="93BE6654">
      <w:numFmt w:val="decimal"/>
      <w:lvlText w:val=""/>
      <w:lvlJc w:val="left"/>
      <w:pPr>
        <w:ind w:left="0" w:firstLine="0"/>
      </w:pPr>
    </w:lvl>
    <w:lvl w:ilvl="5" w:tplc="1D5EF556">
      <w:numFmt w:val="decimal"/>
      <w:lvlText w:val=""/>
      <w:lvlJc w:val="left"/>
      <w:pPr>
        <w:ind w:left="0" w:firstLine="0"/>
      </w:pPr>
    </w:lvl>
    <w:lvl w:ilvl="6" w:tplc="8C6A685E">
      <w:numFmt w:val="decimal"/>
      <w:lvlText w:val=""/>
      <w:lvlJc w:val="left"/>
      <w:pPr>
        <w:ind w:left="0" w:firstLine="0"/>
      </w:pPr>
    </w:lvl>
    <w:lvl w:ilvl="7" w:tplc="61149D78">
      <w:numFmt w:val="decimal"/>
      <w:lvlText w:val=""/>
      <w:lvlJc w:val="left"/>
      <w:pPr>
        <w:ind w:left="0" w:firstLine="0"/>
      </w:pPr>
    </w:lvl>
    <w:lvl w:ilvl="8" w:tplc="B3ECECE2">
      <w:numFmt w:val="decimal"/>
      <w:lvlText w:val=""/>
      <w:lvlJc w:val="left"/>
      <w:pPr>
        <w:ind w:left="0" w:firstLine="0"/>
      </w:pPr>
    </w:lvl>
  </w:abstractNum>
  <w:abstractNum w:abstractNumId="2">
    <w:nsid w:val="02603F41"/>
    <w:multiLevelType w:val="multilevel"/>
    <w:tmpl w:val="E176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7706F"/>
    <w:multiLevelType w:val="hybridMultilevel"/>
    <w:tmpl w:val="6A080C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714B8E"/>
    <w:multiLevelType w:val="hybridMultilevel"/>
    <w:tmpl w:val="A9666124"/>
    <w:lvl w:ilvl="0" w:tplc="63309AE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45513C"/>
    <w:multiLevelType w:val="hybridMultilevel"/>
    <w:tmpl w:val="C4C8E92A"/>
    <w:lvl w:ilvl="0" w:tplc="A914D5B2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6">
    <w:nsid w:val="15157FA0"/>
    <w:multiLevelType w:val="hybridMultilevel"/>
    <w:tmpl w:val="E26E443C"/>
    <w:lvl w:ilvl="0" w:tplc="1234D024">
      <w:start w:val="1"/>
      <w:numFmt w:val="decimal"/>
      <w:lvlText w:val="%1)"/>
      <w:lvlJc w:val="left"/>
      <w:pPr>
        <w:ind w:left="13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7">
    <w:nsid w:val="1B513795"/>
    <w:multiLevelType w:val="hybridMultilevel"/>
    <w:tmpl w:val="28887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D7A9E"/>
    <w:multiLevelType w:val="hybridMultilevel"/>
    <w:tmpl w:val="BC5A5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F037F"/>
    <w:multiLevelType w:val="multilevel"/>
    <w:tmpl w:val="860E5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3C70796"/>
    <w:multiLevelType w:val="multilevel"/>
    <w:tmpl w:val="5E4E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52F45"/>
    <w:multiLevelType w:val="hybridMultilevel"/>
    <w:tmpl w:val="59C68E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256B5C"/>
    <w:multiLevelType w:val="hybridMultilevel"/>
    <w:tmpl w:val="CC16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0768C"/>
    <w:multiLevelType w:val="hybridMultilevel"/>
    <w:tmpl w:val="5608F168"/>
    <w:lvl w:ilvl="0" w:tplc="E4C4F45C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D4DC88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 w:tplc="109A4A8E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AFF6216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B27237C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33F81F5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2A487A18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46D0FB5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8D9E7B00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abstractNum w:abstractNumId="14">
    <w:nsid w:val="52DF7A13"/>
    <w:multiLevelType w:val="multilevel"/>
    <w:tmpl w:val="CB983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5"/>
      <w:numFmt w:val="decimal"/>
      <w:isLgl/>
      <w:lvlText w:val="%1.%2"/>
      <w:lvlJc w:val="left"/>
      <w:pPr>
        <w:ind w:left="1545" w:hanging="810"/>
      </w:pPr>
      <w:rPr>
        <w:rFonts w:hint="default"/>
        <w:b/>
        <w:sz w:val="27"/>
      </w:rPr>
    </w:lvl>
    <w:lvl w:ilvl="2">
      <w:start w:val="1"/>
      <w:numFmt w:val="decimal"/>
      <w:isLgl/>
      <w:lvlText w:val="%1.%2.%3"/>
      <w:lvlJc w:val="left"/>
      <w:pPr>
        <w:ind w:left="1920" w:hanging="810"/>
      </w:pPr>
      <w:rPr>
        <w:rFonts w:hint="default"/>
        <w:b/>
        <w:sz w:val="27"/>
      </w:rPr>
    </w:lvl>
    <w:lvl w:ilvl="3">
      <w:start w:val="1"/>
      <w:numFmt w:val="decimal"/>
      <w:isLgl/>
      <w:lvlText w:val="%1.%2.%3.%4"/>
      <w:lvlJc w:val="left"/>
      <w:pPr>
        <w:ind w:left="2295" w:hanging="81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"/>
      <w:lvlJc w:val="left"/>
      <w:pPr>
        <w:ind w:left="3690" w:hanging="108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4800" w:hanging="1440"/>
      </w:pPr>
      <w:rPr>
        <w:rFonts w:hint="default"/>
        <w:b/>
        <w:sz w:val="27"/>
      </w:rPr>
    </w:lvl>
  </w:abstractNum>
  <w:abstractNum w:abstractNumId="15">
    <w:nsid w:val="53077679"/>
    <w:multiLevelType w:val="hybridMultilevel"/>
    <w:tmpl w:val="993864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7D46D49"/>
    <w:multiLevelType w:val="hybridMultilevel"/>
    <w:tmpl w:val="376A482E"/>
    <w:lvl w:ilvl="0" w:tplc="63309AE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CC62588"/>
    <w:multiLevelType w:val="multilevel"/>
    <w:tmpl w:val="FDC41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FB1EB8"/>
    <w:multiLevelType w:val="hybridMultilevel"/>
    <w:tmpl w:val="00307104"/>
    <w:lvl w:ilvl="0" w:tplc="12F4652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0A01BC"/>
    <w:multiLevelType w:val="hybridMultilevel"/>
    <w:tmpl w:val="7B862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3E6A1E"/>
    <w:multiLevelType w:val="multilevel"/>
    <w:tmpl w:val="C1AEE8B6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BA6A46"/>
    <w:multiLevelType w:val="hybridMultilevel"/>
    <w:tmpl w:val="98B6FD8A"/>
    <w:lvl w:ilvl="0" w:tplc="3CE0A772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0CEBA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694CE72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6928926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B21EDA7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8D4F27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0CC2B5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13B43F4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859E976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20"/>
  </w:num>
  <w:num w:numId="5">
    <w:abstractNumId w:val="12"/>
  </w:num>
  <w:num w:numId="6">
    <w:abstractNumId w:val="19"/>
  </w:num>
  <w:num w:numId="7">
    <w:abstractNumId w:val="15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6"/>
  </w:num>
  <w:num w:numId="18">
    <w:abstractNumId w:val="17"/>
  </w:num>
  <w:num w:numId="19">
    <w:abstractNumId w:val="0"/>
  </w:num>
  <w:num w:numId="20">
    <w:abstractNumId w:val="1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13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D8C"/>
    <w:rsid w:val="0000133D"/>
    <w:rsid w:val="00002E56"/>
    <w:rsid w:val="00005ECC"/>
    <w:rsid w:val="00082CC4"/>
    <w:rsid w:val="000A7F97"/>
    <w:rsid w:val="000C5CC0"/>
    <w:rsid w:val="000D3A5D"/>
    <w:rsid w:val="00102F53"/>
    <w:rsid w:val="001040D8"/>
    <w:rsid w:val="00111AA0"/>
    <w:rsid w:val="00115246"/>
    <w:rsid w:val="001554ED"/>
    <w:rsid w:val="00162F8C"/>
    <w:rsid w:val="00185403"/>
    <w:rsid w:val="001A5606"/>
    <w:rsid w:val="001B1A10"/>
    <w:rsid w:val="001E4A56"/>
    <w:rsid w:val="001E5400"/>
    <w:rsid w:val="00203717"/>
    <w:rsid w:val="00204AD9"/>
    <w:rsid w:val="00236E7B"/>
    <w:rsid w:val="0026610D"/>
    <w:rsid w:val="00270EA6"/>
    <w:rsid w:val="0028376F"/>
    <w:rsid w:val="002A4851"/>
    <w:rsid w:val="002B1CEA"/>
    <w:rsid w:val="002D2C72"/>
    <w:rsid w:val="002D3ECD"/>
    <w:rsid w:val="002E474C"/>
    <w:rsid w:val="002F4E66"/>
    <w:rsid w:val="0031502C"/>
    <w:rsid w:val="00377CFA"/>
    <w:rsid w:val="00385F59"/>
    <w:rsid w:val="0039209F"/>
    <w:rsid w:val="00394D85"/>
    <w:rsid w:val="003D08D5"/>
    <w:rsid w:val="003E773D"/>
    <w:rsid w:val="003F57F8"/>
    <w:rsid w:val="003F7361"/>
    <w:rsid w:val="004002E2"/>
    <w:rsid w:val="00420FCD"/>
    <w:rsid w:val="0043092A"/>
    <w:rsid w:val="004418DA"/>
    <w:rsid w:val="00442D66"/>
    <w:rsid w:val="0047266A"/>
    <w:rsid w:val="004932A0"/>
    <w:rsid w:val="004B6F00"/>
    <w:rsid w:val="004C6B96"/>
    <w:rsid w:val="004D7C32"/>
    <w:rsid w:val="00501A73"/>
    <w:rsid w:val="00510F28"/>
    <w:rsid w:val="005417BA"/>
    <w:rsid w:val="005A4363"/>
    <w:rsid w:val="005B7063"/>
    <w:rsid w:val="005D2257"/>
    <w:rsid w:val="005F7D76"/>
    <w:rsid w:val="00621ADB"/>
    <w:rsid w:val="006446AF"/>
    <w:rsid w:val="00662219"/>
    <w:rsid w:val="00681DAB"/>
    <w:rsid w:val="00697D71"/>
    <w:rsid w:val="006A5AB6"/>
    <w:rsid w:val="006D1F91"/>
    <w:rsid w:val="006F75B3"/>
    <w:rsid w:val="00701106"/>
    <w:rsid w:val="00705041"/>
    <w:rsid w:val="00720FDC"/>
    <w:rsid w:val="00785521"/>
    <w:rsid w:val="007B02D5"/>
    <w:rsid w:val="007D643B"/>
    <w:rsid w:val="007F55B6"/>
    <w:rsid w:val="00823491"/>
    <w:rsid w:val="008555D5"/>
    <w:rsid w:val="0088072F"/>
    <w:rsid w:val="00880B31"/>
    <w:rsid w:val="008B5000"/>
    <w:rsid w:val="008F19E7"/>
    <w:rsid w:val="009247AB"/>
    <w:rsid w:val="0096523C"/>
    <w:rsid w:val="00970464"/>
    <w:rsid w:val="0099399B"/>
    <w:rsid w:val="009C134E"/>
    <w:rsid w:val="009D0079"/>
    <w:rsid w:val="009E7A35"/>
    <w:rsid w:val="009F2E11"/>
    <w:rsid w:val="00A14D8C"/>
    <w:rsid w:val="00A86476"/>
    <w:rsid w:val="00A956E7"/>
    <w:rsid w:val="00AC0083"/>
    <w:rsid w:val="00AC716C"/>
    <w:rsid w:val="00AF7239"/>
    <w:rsid w:val="00B24DA4"/>
    <w:rsid w:val="00B42659"/>
    <w:rsid w:val="00BA4802"/>
    <w:rsid w:val="00C16460"/>
    <w:rsid w:val="00C66CDA"/>
    <w:rsid w:val="00C7164A"/>
    <w:rsid w:val="00C94A1A"/>
    <w:rsid w:val="00C965E2"/>
    <w:rsid w:val="00C97C8E"/>
    <w:rsid w:val="00CA3DA4"/>
    <w:rsid w:val="00CC3087"/>
    <w:rsid w:val="00CE73E7"/>
    <w:rsid w:val="00D12BD9"/>
    <w:rsid w:val="00D24131"/>
    <w:rsid w:val="00D269C1"/>
    <w:rsid w:val="00D34AAF"/>
    <w:rsid w:val="00D46163"/>
    <w:rsid w:val="00D57CB7"/>
    <w:rsid w:val="00D61F48"/>
    <w:rsid w:val="00D66DF2"/>
    <w:rsid w:val="00D7643F"/>
    <w:rsid w:val="00D83098"/>
    <w:rsid w:val="00DE0C69"/>
    <w:rsid w:val="00E21E61"/>
    <w:rsid w:val="00E24BEB"/>
    <w:rsid w:val="00E56EF0"/>
    <w:rsid w:val="00E608D0"/>
    <w:rsid w:val="00E60B15"/>
    <w:rsid w:val="00E64DAF"/>
    <w:rsid w:val="00E76F51"/>
    <w:rsid w:val="00E87073"/>
    <w:rsid w:val="00EA43C4"/>
    <w:rsid w:val="00EB6DA1"/>
    <w:rsid w:val="00F0573B"/>
    <w:rsid w:val="00F23688"/>
    <w:rsid w:val="00F7365C"/>
    <w:rsid w:val="00F947E3"/>
    <w:rsid w:val="00FA4684"/>
    <w:rsid w:val="00FC288B"/>
    <w:rsid w:val="00FC4449"/>
    <w:rsid w:val="00FE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1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F7361"/>
    <w:pPr>
      <w:widowControl w:val="0"/>
      <w:autoSpaceDE w:val="0"/>
      <w:autoSpaceDN w:val="0"/>
      <w:spacing w:after="0" w:line="240" w:lineRule="auto"/>
      <w:ind w:left="81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F75B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F75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uiPriority w:val="99"/>
    <w:rsid w:val="006F75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qFormat/>
    <w:rsid w:val="006F75B3"/>
    <w:rPr>
      <w:rFonts w:ascii="Times New Roman" w:hAnsi="Times New Roman" w:cs="Times New Roman" w:hint="default"/>
      <w:spacing w:val="1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E56EF0"/>
    <w:pPr>
      <w:ind w:left="720"/>
      <w:contextualSpacing/>
    </w:pPr>
  </w:style>
  <w:style w:type="paragraph" w:customStyle="1" w:styleId="Style14">
    <w:name w:val="Style14"/>
    <w:basedOn w:val="a"/>
    <w:uiPriority w:val="99"/>
    <w:rsid w:val="00E56EF0"/>
    <w:pPr>
      <w:widowControl w:val="0"/>
      <w:autoSpaceDE w:val="0"/>
      <w:autoSpaceDN w:val="0"/>
      <w:adjustRightInd w:val="0"/>
      <w:spacing w:after="0" w:line="323" w:lineRule="exact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5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E56EF0"/>
    <w:rPr>
      <w:rFonts w:cs="Times New Roman"/>
    </w:rPr>
  </w:style>
  <w:style w:type="character" w:styleId="a9">
    <w:name w:val="Hyperlink"/>
    <w:basedOn w:val="a0"/>
    <w:uiPriority w:val="99"/>
    <w:rsid w:val="00E21E61"/>
    <w:rPr>
      <w:color w:val="0066CC"/>
      <w:u w:val="single"/>
    </w:rPr>
  </w:style>
  <w:style w:type="character" w:customStyle="1" w:styleId="a6">
    <w:name w:val="Без интервала Знак"/>
    <w:link w:val="a5"/>
    <w:uiPriority w:val="1"/>
    <w:rsid w:val="00E21E6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C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3087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6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610D"/>
  </w:style>
  <w:style w:type="character" w:customStyle="1" w:styleId="c3">
    <w:name w:val="c3"/>
    <w:basedOn w:val="a0"/>
    <w:rsid w:val="0026610D"/>
  </w:style>
  <w:style w:type="paragraph" w:customStyle="1" w:styleId="c80">
    <w:name w:val="c80"/>
    <w:basedOn w:val="a"/>
    <w:rsid w:val="0026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C134E"/>
  </w:style>
  <w:style w:type="character" w:customStyle="1" w:styleId="c47">
    <w:name w:val="c47"/>
    <w:basedOn w:val="a0"/>
    <w:rsid w:val="009C134E"/>
  </w:style>
  <w:style w:type="character" w:customStyle="1" w:styleId="c6">
    <w:name w:val="c6"/>
    <w:basedOn w:val="a0"/>
    <w:rsid w:val="006446AF"/>
  </w:style>
  <w:style w:type="paragraph" w:customStyle="1" w:styleId="c64">
    <w:name w:val="c64"/>
    <w:basedOn w:val="a"/>
    <w:rsid w:val="0064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2E5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StrongEmphasis">
    <w:name w:val="Strong Emphasis"/>
    <w:basedOn w:val="a0"/>
    <w:uiPriority w:val="99"/>
    <w:rsid w:val="007F55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736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3F7361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F7361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420FCD"/>
  </w:style>
  <w:style w:type="table" w:customStyle="1" w:styleId="TableNormal">
    <w:name w:val="Table Normal"/>
    <w:uiPriority w:val="2"/>
    <w:semiHidden/>
    <w:unhideWhenUsed/>
    <w:qFormat/>
    <w:rsid w:val="00EA4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43C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03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60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4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CCCCCC"/>
                                                <w:left w:val="single" w:sz="2" w:space="8" w:color="CCCCCC"/>
                                                <w:bottom w:val="single" w:sz="2" w:space="0" w:color="CCCCCC"/>
                                                <w:right w:val="single" w:sz="2" w:space="8" w:color="CCCCCC"/>
                                              </w:divBdr>
                                              <w:divsChild>
                                                <w:div w:id="172032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6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CCCCCC"/>
                                                <w:left w:val="single" w:sz="2" w:space="8" w:color="CCCCCC"/>
                                                <w:bottom w:val="single" w:sz="2" w:space="0" w:color="CCCCCC"/>
                                                <w:right w:val="single" w:sz="2" w:space="8" w:color="CCCCCC"/>
                                              </w:divBdr>
                                              <w:divsChild>
                                                <w:div w:id="64431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1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181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98814145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585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6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03B6-6774-4228-A941-5C50DFD5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24</Pages>
  <Words>6899</Words>
  <Characters>39330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LV</cp:lastModifiedBy>
  <cp:revision>17</cp:revision>
  <cp:lastPrinted>2021-06-10T14:18:00Z</cp:lastPrinted>
  <dcterms:created xsi:type="dcterms:W3CDTF">2023-06-14T10:00:00Z</dcterms:created>
  <dcterms:modified xsi:type="dcterms:W3CDTF">2025-04-23T13:34:00Z</dcterms:modified>
</cp:coreProperties>
</file>